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C5" w:rsidRPr="001A4B86" w:rsidRDefault="008E0C20" w:rsidP="001A4B86">
      <w:pPr>
        <w:rPr>
          <w:sz w:val="36"/>
          <w:szCs w:val="36"/>
        </w:rPr>
      </w:pPr>
      <w:bookmarkStart w:id="0" w:name="_GoBack"/>
      <w:bookmarkEnd w:id="0"/>
      <w:r w:rsidRPr="001A4B86">
        <w:rPr>
          <w:sz w:val="36"/>
          <w:szCs w:val="36"/>
        </w:rPr>
        <w:t xml:space="preserve">The Germination of Alexander </w:t>
      </w:r>
      <w:proofErr w:type="spellStart"/>
      <w:r w:rsidRPr="001A4B86">
        <w:rPr>
          <w:sz w:val="36"/>
          <w:szCs w:val="36"/>
        </w:rPr>
        <w:t>Keynan</w:t>
      </w:r>
      <w:proofErr w:type="spellEnd"/>
      <w:r w:rsidR="007034C3">
        <w:rPr>
          <w:sz w:val="36"/>
          <w:szCs w:val="36"/>
        </w:rPr>
        <w:t xml:space="preserve"> (1921-2012)</w:t>
      </w:r>
    </w:p>
    <w:p w:rsidR="00637527" w:rsidRPr="001A4B86" w:rsidRDefault="00637527" w:rsidP="001A4B86">
      <w:pPr>
        <w:rPr>
          <w:sz w:val="36"/>
          <w:szCs w:val="36"/>
        </w:rPr>
      </w:pPr>
      <w:r w:rsidRPr="001A4B86">
        <w:rPr>
          <w:sz w:val="36"/>
          <w:szCs w:val="36"/>
        </w:rPr>
        <w:t>Jesse H. Ausubel</w:t>
      </w:r>
    </w:p>
    <w:p w:rsidR="00637527" w:rsidRPr="001A4B86" w:rsidRDefault="00637527" w:rsidP="001A4B86">
      <w:pPr>
        <w:rPr>
          <w:sz w:val="28"/>
          <w:szCs w:val="28"/>
        </w:rPr>
      </w:pPr>
      <w:r w:rsidRPr="001A4B86">
        <w:rPr>
          <w:sz w:val="28"/>
          <w:szCs w:val="28"/>
        </w:rPr>
        <w:t xml:space="preserve">The Alex </w:t>
      </w:r>
      <w:proofErr w:type="spellStart"/>
      <w:r w:rsidRPr="001A4B86">
        <w:rPr>
          <w:sz w:val="28"/>
          <w:szCs w:val="28"/>
        </w:rPr>
        <w:t>Keynan</w:t>
      </w:r>
      <w:proofErr w:type="spellEnd"/>
      <w:r w:rsidRPr="001A4B86">
        <w:rPr>
          <w:sz w:val="28"/>
          <w:szCs w:val="28"/>
        </w:rPr>
        <w:t xml:space="preserve"> Science Policy Workshop</w:t>
      </w:r>
    </w:p>
    <w:p w:rsidR="006230D1" w:rsidRPr="001A4B86" w:rsidRDefault="006230D1" w:rsidP="001A4B86">
      <w:pPr>
        <w:rPr>
          <w:sz w:val="28"/>
          <w:szCs w:val="28"/>
        </w:rPr>
      </w:pPr>
      <w:r w:rsidRPr="001A4B86">
        <w:rPr>
          <w:sz w:val="28"/>
          <w:szCs w:val="28"/>
        </w:rPr>
        <w:t>Jerusalem, Israel Academy of Sciences and Humanities</w:t>
      </w:r>
    </w:p>
    <w:p w:rsidR="00637527" w:rsidRPr="001A4B86" w:rsidRDefault="00637527" w:rsidP="001A4B86">
      <w:pPr>
        <w:rPr>
          <w:sz w:val="28"/>
          <w:szCs w:val="28"/>
        </w:rPr>
      </w:pPr>
      <w:r w:rsidRPr="001A4B86">
        <w:rPr>
          <w:sz w:val="28"/>
          <w:szCs w:val="28"/>
        </w:rPr>
        <w:t>19-20 May 2013</w:t>
      </w:r>
    </w:p>
    <w:p w:rsidR="006230D1" w:rsidRPr="001A4B86" w:rsidRDefault="008E0C20" w:rsidP="001A4B86">
      <w:pPr>
        <w:spacing w:after="0"/>
        <w:ind w:firstLine="720"/>
        <w:rPr>
          <w:sz w:val="24"/>
          <w:szCs w:val="24"/>
        </w:rPr>
      </w:pPr>
      <w:r w:rsidRPr="001A4B86">
        <w:rPr>
          <w:sz w:val="24"/>
          <w:szCs w:val="24"/>
        </w:rPr>
        <w:t xml:space="preserve">The subject, one might say also the object, of Alex </w:t>
      </w:r>
      <w:proofErr w:type="spellStart"/>
      <w:r w:rsidRPr="001A4B86">
        <w:rPr>
          <w:sz w:val="24"/>
          <w:szCs w:val="24"/>
        </w:rPr>
        <w:t>Keynan’s</w:t>
      </w:r>
      <w:proofErr w:type="spellEnd"/>
      <w:r w:rsidRPr="001A4B86">
        <w:rPr>
          <w:sz w:val="24"/>
          <w:szCs w:val="24"/>
        </w:rPr>
        <w:t xml:space="preserve"> life was germination.  Alex worked</w:t>
      </w:r>
      <w:r w:rsidR="006230D1" w:rsidRPr="001A4B86">
        <w:rPr>
          <w:sz w:val="24"/>
          <w:szCs w:val="24"/>
        </w:rPr>
        <w:t xml:space="preserve"> </w:t>
      </w:r>
      <w:r w:rsidRPr="001A4B86">
        <w:rPr>
          <w:sz w:val="24"/>
          <w:szCs w:val="24"/>
        </w:rPr>
        <w:t xml:space="preserve">a great deal on the </w:t>
      </w:r>
      <w:r w:rsidRPr="001A4B86">
        <w:rPr>
          <w:i/>
          <w:sz w:val="24"/>
          <w:szCs w:val="24"/>
        </w:rPr>
        <w:t xml:space="preserve">Bacillus </w:t>
      </w:r>
      <w:proofErr w:type="spellStart"/>
      <w:r w:rsidRPr="001A4B86">
        <w:rPr>
          <w:i/>
          <w:sz w:val="24"/>
          <w:szCs w:val="24"/>
        </w:rPr>
        <w:t>subtilis</w:t>
      </w:r>
      <w:proofErr w:type="spellEnd"/>
      <w:r w:rsidRPr="001A4B86">
        <w:rPr>
          <w:sz w:val="24"/>
          <w:szCs w:val="24"/>
        </w:rPr>
        <w:t>, the hay or grass bacillus</w:t>
      </w:r>
      <w:r w:rsidRPr="001A4B86">
        <w:rPr>
          <w:i/>
          <w:sz w:val="24"/>
          <w:szCs w:val="24"/>
        </w:rPr>
        <w:t xml:space="preserve">.  Bacillus </w:t>
      </w:r>
      <w:proofErr w:type="spellStart"/>
      <w:r w:rsidRPr="001A4B86">
        <w:rPr>
          <w:i/>
          <w:sz w:val="24"/>
          <w:szCs w:val="24"/>
        </w:rPr>
        <w:t>subtilis</w:t>
      </w:r>
      <w:proofErr w:type="spellEnd"/>
      <w:r w:rsidRPr="001A4B86">
        <w:rPr>
          <w:sz w:val="24"/>
          <w:szCs w:val="24"/>
        </w:rPr>
        <w:t xml:space="preserve"> has the ability to form a tough, protective endospore, allowing the organism to tolerate extreme environmental conditions, including cooking.</w:t>
      </w:r>
      <w:r w:rsidR="006230D1" w:rsidRPr="001A4B86">
        <w:rPr>
          <w:sz w:val="24"/>
          <w:szCs w:val="24"/>
        </w:rPr>
        <w:t xml:space="preserve">  Such spores may remain dormant for years, indeed for centuries.</w:t>
      </w:r>
    </w:p>
    <w:p w:rsidR="008E0C20" w:rsidRPr="001A4B86" w:rsidRDefault="0036029C" w:rsidP="001A4B86">
      <w:pPr>
        <w:spacing w:after="0"/>
        <w:ind w:firstLine="720"/>
        <w:rPr>
          <w:sz w:val="24"/>
          <w:szCs w:val="24"/>
        </w:rPr>
      </w:pPr>
      <w:r w:rsidRPr="001A4B86">
        <w:rPr>
          <w:sz w:val="24"/>
          <w:szCs w:val="24"/>
        </w:rPr>
        <w:t xml:space="preserve"> </w:t>
      </w:r>
      <w:r w:rsidR="008E0C20" w:rsidRPr="001A4B86">
        <w:rPr>
          <w:sz w:val="24"/>
          <w:szCs w:val="24"/>
        </w:rPr>
        <w:t xml:space="preserve">Unlike several well-known closely related species, </w:t>
      </w:r>
      <w:r w:rsidR="008E0C20" w:rsidRPr="001A4B86">
        <w:rPr>
          <w:i/>
          <w:sz w:val="24"/>
          <w:szCs w:val="24"/>
        </w:rPr>
        <w:t>B</w:t>
      </w:r>
      <w:r w:rsidR="006230D1" w:rsidRPr="001A4B86">
        <w:rPr>
          <w:i/>
          <w:sz w:val="24"/>
          <w:szCs w:val="24"/>
        </w:rPr>
        <w:t>acillus</w:t>
      </w:r>
      <w:r w:rsidR="008E0C20" w:rsidRPr="001A4B86">
        <w:rPr>
          <w:i/>
          <w:sz w:val="24"/>
          <w:szCs w:val="24"/>
        </w:rPr>
        <w:t xml:space="preserve"> </w:t>
      </w:r>
      <w:proofErr w:type="spellStart"/>
      <w:r w:rsidR="008E0C20" w:rsidRPr="001A4B86">
        <w:rPr>
          <w:i/>
          <w:sz w:val="24"/>
          <w:szCs w:val="24"/>
        </w:rPr>
        <w:t>subtilis</w:t>
      </w:r>
      <w:proofErr w:type="spellEnd"/>
      <w:r w:rsidR="008E0C20" w:rsidRPr="001A4B86">
        <w:rPr>
          <w:sz w:val="24"/>
          <w:szCs w:val="24"/>
        </w:rPr>
        <w:t xml:space="preserve"> causes disease only in severely </w:t>
      </w:r>
      <w:r w:rsidR="00B20756" w:rsidRPr="001A4B86">
        <w:rPr>
          <w:sz w:val="24"/>
          <w:szCs w:val="24"/>
        </w:rPr>
        <w:t>immune-</w:t>
      </w:r>
      <w:r w:rsidR="008E0C20" w:rsidRPr="001A4B86">
        <w:rPr>
          <w:sz w:val="24"/>
          <w:szCs w:val="24"/>
        </w:rPr>
        <w:t>compromised patients, and conversely serves as a probiotic in healthy individuals.</w:t>
      </w:r>
      <w:r w:rsidRPr="001A4B86">
        <w:rPr>
          <w:sz w:val="24"/>
          <w:szCs w:val="24"/>
        </w:rPr>
        <w:t xml:space="preserve">  </w:t>
      </w:r>
      <w:r w:rsidR="008E0C20" w:rsidRPr="001A4B86">
        <w:rPr>
          <w:sz w:val="24"/>
          <w:szCs w:val="24"/>
        </w:rPr>
        <w:t>Soldiers used it during World War II to counteract dysentery, as Bedouins had done since ever.</w:t>
      </w:r>
      <w:r w:rsidR="006230D1" w:rsidRPr="001A4B86">
        <w:rPr>
          <w:sz w:val="24"/>
          <w:szCs w:val="24"/>
        </w:rPr>
        <w:t xml:space="preserve">  It is a characteristically Levantine organism.</w:t>
      </w:r>
    </w:p>
    <w:p w:rsidR="00120391" w:rsidRPr="001A4B86" w:rsidRDefault="00120391" w:rsidP="001A4B86">
      <w:pPr>
        <w:ind w:firstLine="720"/>
        <w:rPr>
          <w:sz w:val="24"/>
          <w:szCs w:val="24"/>
        </w:rPr>
      </w:pPr>
      <w:r w:rsidRPr="001A4B86">
        <w:rPr>
          <w:i/>
          <w:sz w:val="24"/>
          <w:szCs w:val="24"/>
        </w:rPr>
        <w:t xml:space="preserve">Bacillus </w:t>
      </w:r>
      <w:proofErr w:type="spellStart"/>
      <w:r w:rsidRPr="001A4B86">
        <w:rPr>
          <w:i/>
          <w:sz w:val="24"/>
          <w:szCs w:val="24"/>
        </w:rPr>
        <w:t>subtilis</w:t>
      </w:r>
      <w:proofErr w:type="spellEnd"/>
      <w:r w:rsidRPr="001A4B86">
        <w:rPr>
          <w:sz w:val="24"/>
          <w:szCs w:val="24"/>
        </w:rPr>
        <w:t xml:space="preserve"> was Alex’</w:t>
      </w:r>
      <w:r w:rsidR="006230D1" w:rsidRPr="001A4B86">
        <w:rPr>
          <w:sz w:val="24"/>
          <w:szCs w:val="24"/>
        </w:rPr>
        <w:t xml:space="preserve"> favorite</w:t>
      </w:r>
      <w:r w:rsidRPr="001A4B86">
        <w:rPr>
          <w:sz w:val="24"/>
          <w:szCs w:val="24"/>
        </w:rPr>
        <w:t xml:space="preserve"> </w:t>
      </w:r>
      <w:r w:rsidR="008E0C20" w:rsidRPr="001A4B86">
        <w:rPr>
          <w:sz w:val="24"/>
          <w:szCs w:val="24"/>
        </w:rPr>
        <w:t>model organism</w:t>
      </w:r>
      <w:r w:rsidRPr="001A4B86">
        <w:rPr>
          <w:sz w:val="24"/>
          <w:szCs w:val="24"/>
        </w:rPr>
        <w:t xml:space="preserve">.   Probiotics have been become a popular notion, but Alex had chosen this as his favorite long before health food companies began to pepper us with adds for the </w:t>
      </w:r>
      <w:r w:rsidR="008E0C20" w:rsidRPr="001A4B86">
        <w:rPr>
          <w:sz w:val="24"/>
          <w:szCs w:val="24"/>
        </w:rPr>
        <w:t xml:space="preserve">multitude of </w:t>
      </w:r>
      <w:r w:rsidRPr="001A4B86">
        <w:rPr>
          <w:sz w:val="24"/>
          <w:szCs w:val="24"/>
        </w:rPr>
        <w:t xml:space="preserve"> </w:t>
      </w:r>
      <w:r w:rsidR="008E0C20" w:rsidRPr="001A4B86">
        <w:rPr>
          <w:sz w:val="24"/>
          <w:szCs w:val="24"/>
        </w:rPr>
        <w:t xml:space="preserve">friendly microorganisms </w:t>
      </w:r>
      <w:r w:rsidRPr="001A4B86">
        <w:rPr>
          <w:sz w:val="24"/>
          <w:szCs w:val="24"/>
        </w:rPr>
        <w:t>that bring us benefits.</w:t>
      </w:r>
    </w:p>
    <w:p w:rsidR="002F6CA6" w:rsidRPr="001A4B86" w:rsidRDefault="002F6CA6" w:rsidP="001A4B86">
      <w:pPr>
        <w:ind w:firstLine="720"/>
        <w:rPr>
          <w:sz w:val="24"/>
          <w:szCs w:val="24"/>
        </w:rPr>
      </w:pPr>
      <w:r w:rsidRPr="001A4B86">
        <w:rPr>
          <w:sz w:val="24"/>
          <w:szCs w:val="24"/>
        </w:rPr>
        <w:t>The titles of some of Alex’ most influential papers included “Activation of bacterial endospores,</w:t>
      </w:r>
      <w:r w:rsidR="008B055E" w:rsidRPr="001A4B86">
        <w:rPr>
          <w:sz w:val="24"/>
          <w:szCs w:val="24"/>
        </w:rPr>
        <w:t>“</w:t>
      </w:r>
      <w:r w:rsidR="00B20756" w:rsidRPr="001A4B86">
        <w:rPr>
          <w:sz w:val="24"/>
          <w:szCs w:val="24"/>
        </w:rPr>
        <w:t xml:space="preserve"> </w:t>
      </w:r>
      <w:r w:rsidR="008B055E" w:rsidRPr="001A4B86">
        <w:rPr>
          <w:sz w:val="24"/>
          <w:szCs w:val="24"/>
        </w:rPr>
        <w:t xml:space="preserve"> “</w:t>
      </w:r>
      <w:r w:rsidRPr="001A4B86">
        <w:rPr>
          <w:sz w:val="24"/>
          <w:szCs w:val="24"/>
        </w:rPr>
        <w:t xml:space="preserve">Spore structure and its relation to resistance, dormancy, and germination,” and “Transformation of a dormant spore into a vegetative cell.”  These papers were co-authored with his many life-long friends, including Cyrus </w:t>
      </w:r>
      <w:proofErr w:type="spellStart"/>
      <w:r w:rsidRPr="001A4B86">
        <w:rPr>
          <w:sz w:val="24"/>
          <w:szCs w:val="24"/>
        </w:rPr>
        <w:t>Levinthal</w:t>
      </w:r>
      <w:proofErr w:type="spellEnd"/>
      <w:r w:rsidRPr="001A4B86">
        <w:rPr>
          <w:sz w:val="24"/>
          <w:szCs w:val="24"/>
        </w:rPr>
        <w:t xml:space="preserve">, </w:t>
      </w:r>
      <w:proofErr w:type="spellStart"/>
      <w:r w:rsidRPr="001A4B86">
        <w:rPr>
          <w:sz w:val="24"/>
          <w:szCs w:val="24"/>
        </w:rPr>
        <w:t>Harlyn</w:t>
      </w:r>
      <w:proofErr w:type="spellEnd"/>
      <w:r w:rsidRPr="001A4B86">
        <w:rPr>
          <w:sz w:val="24"/>
          <w:szCs w:val="24"/>
        </w:rPr>
        <w:t xml:space="preserve"> Halvorson, Woody Hastings, and Hans Kornberg.</w:t>
      </w:r>
    </w:p>
    <w:p w:rsidR="00F14039" w:rsidRPr="001A4B86" w:rsidRDefault="00F14039" w:rsidP="001A4B86">
      <w:pPr>
        <w:ind w:firstLine="720"/>
        <w:rPr>
          <w:sz w:val="24"/>
          <w:szCs w:val="24"/>
        </w:rPr>
      </w:pPr>
      <w:r w:rsidRPr="001A4B86">
        <w:rPr>
          <w:sz w:val="24"/>
          <w:szCs w:val="24"/>
        </w:rPr>
        <w:t xml:space="preserve">Alex was fascinated and tempted by dormancy, apparent metabolic inactivity.  In Alex’ view dormancy had two distinct meanings.  </w:t>
      </w:r>
      <w:r w:rsidR="006230D1" w:rsidRPr="001A4B86">
        <w:rPr>
          <w:sz w:val="24"/>
          <w:szCs w:val="24"/>
        </w:rPr>
        <w:t>D</w:t>
      </w:r>
      <w:r w:rsidRPr="001A4B86">
        <w:rPr>
          <w:sz w:val="24"/>
          <w:szCs w:val="24"/>
        </w:rPr>
        <w:t>orman</w:t>
      </w:r>
      <w:r w:rsidR="006230D1" w:rsidRPr="001A4B86">
        <w:rPr>
          <w:sz w:val="24"/>
          <w:szCs w:val="24"/>
        </w:rPr>
        <w:t>cy</w:t>
      </w:r>
      <w:r w:rsidRPr="001A4B86">
        <w:rPr>
          <w:sz w:val="24"/>
          <w:szCs w:val="24"/>
        </w:rPr>
        <w:t xml:space="preserve"> usually described the apparent metabolic inactivity of the spore stage as compared with the vegetative cell.   But it could also </w:t>
      </w:r>
      <w:r w:rsidR="008B055E" w:rsidRPr="001A4B86">
        <w:rPr>
          <w:sz w:val="24"/>
          <w:szCs w:val="24"/>
        </w:rPr>
        <w:t>d</w:t>
      </w:r>
      <w:r w:rsidRPr="001A4B86">
        <w:rPr>
          <w:sz w:val="24"/>
          <w:szCs w:val="24"/>
        </w:rPr>
        <w:t>escribe a spore suspension that responds poorly or not at all to germination agents under conditions that permit rapid germination of aged or heat-activated spores.  This latter sense of unexploited potential</w:t>
      </w:r>
      <w:r w:rsidR="006230D1" w:rsidRPr="001A4B86">
        <w:rPr>
          <w:sz w:val="24"/>
          <w:szCs w:val="24"/>
        </w:rPr>
        <w:t>, only needing an extra stimulus,</w:t>
      </w:r>
      <w:r w:rsidRPr="001A4B86">
        <w:rPr>
          <w:sz w:val="24"/>
          <w:szCs w:val="24"/>
        </w:rPr>
        <w:t xml:space="preserve"> especially fascinated Alex. </w:t>
      </w:r>
    </w:p>
    <w:p w:rsidR="002F6CA6" w:rsidRPr="001A4B86" w:rsidRDefault="006230D1" w:rsidP="001A4B86">
      <w:pPr>
        <w:ind w:firstLine="720"/>
        <w:rPr>
          <w:sz w:val="24"/>
          <w:szCs w:val="24"/>
        </w:rPr>
      </w:pPr>
      <w:r w:rsidRPr="001A4B86">
        <w:rPr>
          <w:sz w:val="24"/>
          <w:szCs w:val="24"/>
        </w:rPr>
        <w:t>I</w:t>
      </w:r>
      <w:r w:rsidR="00F14039" w:rsidRPr="001A4B86">
        <w:rPr>
          <w:sz w:val="24"/>
          <w:szCs w:val="24"/>
        </w:rPr>
        <w:t xml:space="preserve">t is </w:t>
      </w:r>
      <w:r w:rsidRPr="001A4B86">
        <w:rPr>
          <w:sz w:val="24"/>
          <w:szCs w:val="24"/>
        </w:rPr>
        <w:t>noteworthy</w:t>
      </w:r>
      <w:r w:rsidR="00F14039" w:rsidRPr="001A4B86">
        <w:rPr>
          <w:sz w:val="24"/>
          <w:szCs w:val="24"/>
        </w:rPr>
        <w:t xml:space="preserve"> in the papers that Alex would induce germination through both warmth and acid.  He preferred warmth,</w:t>
      </w:r>
      <w:r w:rsidRPr="001A4B86">
        <w:rPr>
          <w:sz w:val="24"/>
          <w:szCs w:val="24"/>
        </w:rPr>
        <w:t xml:space="preserve"> which Alex and his extraordinary wife </w:t>
      </w:r>
      <w:proofErr w:type="spellStart"/>
      <w:r w:rsidRPr="001A4B86">
        <w:rPr>
          <w:sz w:val="24"/>
          <w:szCs w:val="24"/>
        </w:rPr>
        <w:t>Malka</w:t>
      </w:r>
      <w:proofErr w:type="spellEnd"/>
      <w:r w:rsidRPr="001A4B86">
        <w:rPr>
          <w:sz w:val="24"/>
          <w:szCs w:val="24"/>
        </w:rPr>
        <w:t xml:space="preserve"> generated so naturally,</w:t>
      </w:r>
      <w:r w:rsidR="00F14039" w:rsidRPr="001A4B86">
        <w:rPr>
          <w:sz w:val="24"/>
          <w:szCs w:val="24"/>
        </w:rPr>
        <w:t xml:space="preserve"> but when a bit of acid was required he would apply it.</w:t>
      </w:r>
    </w:p>
    <w:p w:rsidR="00F14039" w:rsidRPr="001A4B86" w:rsidRDefault="006230D1" w:rsidP="001A4B86">
      <w:pPr>
        <w:ind w:firstLine="720"/>
        <w:rPr>
          <w:sz w:val="24"/>
          <w:szCs w:val="24"/>
        </w:rPr>
      </w:pPr>
      <w:r w:rsidRPr="001A4B86">
        <w:rPr>
          <w:sz w:val="24"/>
          <w:szCs w:val="24"/>
        </w:rPr>
        <w:lastRenderedPageBreak/>
        <w:t>To summarize his work a</w:t>
      </w:r>
      <w:r w:rsidR="00F14039" w:rsidRPr="001A4B86">
        <w:rPr>
          <w:sz w:val="24"/>
          <w:szCs w:val="24"/>
        </w:rPr>
        <w:t>s a microbiologist, Alex analy</w:t>
      </w:r>
      <w:r w:rsidR="001A4B86" w:rsidRPr="001A4B86">
        <w:rPr>
          <w:sz w:val="24"/>
          <w:szCs w:val="24"/>
        </w:rPr>
        <w:t>z</w:t>
      </w:r>
      <w:r w:rsidR="00F14039" w:rsidRPr="001A4B86">
        <w:rPr>
          <w:sz w:val="24"/>
          <w:szCs w:val="24"/>
        </w:rPr>
        <w:t>ed inhibitors of synthesis.</w:t>
      </w:r>
    </w:p>
    <w:p w:rsidR="00F14039" w:rsidRPr="001A4B86" w:rsidRDefault="00F14039" w:rsidP="001A4B86">
      <w:pPr>
        <w:ind w:firstLine="720"/>
        <w:rPr>
          <w:sz w:val="24"/>
          <w:szCs w:val="24"/>
        </w:rPr>
      </w:pPr>
      <w:r w:rsidRPr="001A4B86">
        <w:rPr>
          <w:sz w:val="24"/>
          <w:szCs w:val="24"/>
        </w:rPr>
        <w:t>I was introduced to Alex in 1989 by Joshua Lederberg, with whom he had been friends since about 1950, from meetings at the Cold Spring Harbor Laboratory.  I was directing a study funded by another close friend of Alex, David Hamburg, then President of the Carnegie Corporation of New York, on the use of technical expertise by the US government</w:t>
      </w:r>
      <w:r w:rsidR="006230D1" w:rsidRPr="001A4B86">
        <w:rPr>
          <w:sz w:val="24"/>
          <w:szCs w:val="24"/>
        </w:rPr>
        <w:t>, a vast desert of dormant spores</w:t>
      </w:r>
      <w:r w:rsidRPr="001A4B86">
        <w:rPr>
          <w:sz w:val="24"/>
          <w:szCs w:val="24"/>
        </w:rPr>
        <w:t>.  We wanted some views of US behavior</w:t>
      </w:r>
      <w:r w:rsidR="009E7DB5" w:rsidRPr="001A4B86">
        <w:rPr>
          <w:sz w:val="24"/>
          <w:szCs w:val="24"/>
        </w:rPr>
        <w:t xml:space="preserve"> from outside the US.  Alex had long experience in</w:t>
      </w:r>
      <w:r w:rsidR="00D63212" w:rsidRPr="001A4B86">
        <w:rPr>
          <w:sz w:val="24"/>
          <w:szCs w:val="24"/>
        </w:rPr>
        <w:t xml:space="preserve"> cooperation with the US, bilaterally with Israel, trilaterally with the </w:t>
      </w:r>
      <w:r w:rsidR="00B42877" w:rsidRPr="001A4B86">
        <w:rPr>
          <w:sz w:val="24"/>
          <w:szCs w:val="24"/>
        </w:rPr>
        <w:t>Israel</w:t>
      </w:r>
      <w:r w:rsidR="00D63212" w:rsidRPr="001A4B86">
        <w:rPr>
          <w:sz w:val="24"/>
          <w:szCs w:val="24"/>
        </w:rPr>
        <w:t xml:space="preserve"> and </w:t>
      </w:r>
      <w:proofErr w:type="spellStart"/>
      <w:r w:rsidR="00D63212" w:rsidRPr="001A4B86">
        <w:rPr>
          <w:sz w:val="24"/>
          <w:szCs w:val="24"/>
        </w:rPr>
        <w:t>Eqypt</w:t>
      </w:r>
      <w:proofErr w:type="spellEnd"/>
      <w:r w:rsidR="00D63212" w:rsidRPr="001A4B86">
        <w:rPr>
          <w:sz w:val="24"/>
          <w:szCs w:val="24"/>
        </w:rPr>
        <w:t xml:space="preserve">, and multilaterally </w:t>
      </w:r>
      <w:r w:rsidR="008B055E" w:rsidRPr="001A4B86">
        <w:rPr>
          <w:sz w:val="24"/>
          <w:szCs w:val="24"/>
        </w:rPr>
        <w:t xml:space="preserve">through </w:t>
      </w:r>
      <w:r w:rsidR="00D63212" w:rsidRPr="001A4B86">
        <w:rPr>
          <w:sz w:val="24"/>
          <w:szCs w:val="24"/>
        </w:rPr>
        <w:t xml:space="preserve">the World Health Organization.  </w:t>
      </w:r>
    </w:p>
    <w:p w:rsidR="00D63212" w:rsidRPr="001A4B86" w:rsidRDefault="00D63212" w:rsidP="001A4B86">
      <w:pPr>
        <w:rPr>
          <w:sz w:val="24"/>
          <w:szCs w:val="24"/>
        </w:rPr>
      </w:pPr>
      <w:r w:rsidRPr="001A4B86">
        <w:rPr>
          <w:sz w:val="24"/>
          <w:szCs w:val="24"/>
        </w:rPr>
        <w:tab/>
        <w:t>During a sabbatical at The Rockefeller University</w:t>
      </w:r>
      <w:r w:rsidR="0036029C" w:rsidRPr="001A4B86">
        <w:rPr>
          <w:sz w:val="24"/>
          <w:szCs w:val="24"/>
        </w:rPr>
        <w:t xml:space="preserve"> in 1990</w:t>
      </w:r>
      <w:r w:rsidRPr="001A4B86">
        <w:rPr>
          <w:sz w:val="24"/>
          <w:szCs w:val="24"/>
        </w:rPr>
        <w:t xml:space="preserve">  in New York City, Alex wrote an insightful and diplomatic essay, almost 100 pages, titled :”</w:t>
      </w:r>
      <w:r w:rsidR="00F14039" w:rsidRPr="001A4B86">
        <w:rPr>
          <w:sz w:val="24"/>
          <w:szCs w:val="24"/>
        </w:rPr>
        <w:t>The United States as a partner in scientific and technological cooperation : some perspectives from across the Atlantic</w:t>
      </w:r>
      <w:r w:rsidRPr="001A4B86">
        <w:rPr>
          <w:sz w:val="24"/>
          <w:szCs w:val="24"/>
        </w:rPr>
        <w:t>.”  Published in 1991, the essay documented many spores that the US had neglected to germinate.</w:t>
      </w:r>
    </w:p>
    <w:p w:rsidR="00954EB6" w:rsidRPr="001A4B86" w:rsidRDefault="008B055E" w:rsidP="001A4B86">
      <w:pPr>
        <w:rPr>
          <w:sz w:val="24"/>
          <w:szCs w:val="24"/>
        </w:rPr>
      </w:pPr>
      <w:r w:rsidRPr="001A4B86">
        <w:rPr>
          <w:sz w:val="24"/>
          <w:szCs w:val="24"/>
        </w:rPr>
        <w:tab/>
        <w:t>Alex had</w:t>
      </w:r>
      <w:r w:rsidR="00466599" w:rsidRPr="001A4B86">
        <w:rPr>
          <w:sz w:val="24"/>
          <w:szCs w:val="24"/>
        </w:rPr>
        <w:t xml:space="preserve"> co-chaired the Committee for Scientific Cooperation between Israel and Egypt from 1979 to 1984</w:t>
      </w:r>
      <w:r w:rsidRPr="001A4B86">
        <w:rPr>
          <w:sz w:val="24"/>
          <w:szCs w:val="24"/>
        </w:rPr>
        <w:t xml:space="preserve">, so he understood about political spores and dormancy.  </w:t>
      </w:r>
      <w:r w:rsidR="00954EB6" w:rsidRPr="001A4B86">
        <w:rPr>
          <w:sz w:val="24"/>
          <w:szCs w:val="24"/>
        </w:rPr>
        <w:t xml:space="preserve"> </w:t>
      </w:r>
      <w:r w:rsidRPr="001A4B86">
        <w:rPr>
          <w:sz w:val="24"/>
          <w:szCs w:val="24"/>
        </w:rPr>
        <w:t>In fact, the subject of the history of studies of scientists' roles in international conflict resolution became a great subject of the rest of Alex’ life</w:t>
      </w:r>
      <w:r w:rsidR="0036029C" w:rsidRPr="001A4B86">
        <w:rPr>
          <w:sz w:val="24"/>
          <w:szCs w:val="24"/>
        </w:rPr>
        <w:t xml:space="preserve">, </w:t>
      </w:r>
      <w:r w:rsidR="002E1849" w:rsidRPr="001A4B86">
        <w:rPr>
          <w:sz w:val="24"/>
          <w:szCs w:val="24"/>
        </w:rPr>
        <w:t>neatly</w:t>
      </w:r>
      <w:r w:rsidR="0036029C" w:rsidRPr="001A4B86">
        <w:rPr>
          <w:sz w:val="24"/>
          <w:szCs w:val="24"/>
        </w:rPr>
        <w:t xml:space="preserve"> parallel to </w:t>
      </w:r>
      <w:proofErr w:type="spellStart"/>
      <w:r w:rsidR="0036029C" w:rsidRPr="001A4B86">
        <w:rPr>
          <w:sz w:val="24"/>
          <w:szCs w:val="24"/>
        </w:rPr>
        <w:t>cryptobiosis</w:t>
      </w:r>
      <w:proofErr w:type="spellEnd"/>
      <w:r w:rsidRPr="001A4B86">
        <w:rPr>
          <w:sz w:val="24"/>
          <w:szCs w:val="24"/>
        </w:rPr>
        <w:t>.</w:t>
      </w:r>
      <w:r w:rsidR="00954EB6" w:rsidRPr="001A4B86">
        <w:rPr>
          <w:sz w:val="24"/>
          <w:szCs w:val="24"/>
        </w:rPr>
        <w:t xml:space="preserve"> </w:t>
      </w:r>
    </w:p>
    <w:p w:rsidR="00954EB6" w:rsidRPr="001A4B86" w:rsidRDefault="00954EB6" w:rsidP="001A4B86">
      <w:pPr>
        <w:ind w:firstLine="720"/>
        <w:rPr>
          <w:sz w:val="24"/>
          <w:szCs w:val="24"/>
        </w:rPr>
      </w:pPr>
      <w:r w:rsidRPr="001A4B86">
        <w:rPr>
          <w:sz w:val="24"/>
          <w:szCs w:val="24"/>
        </w:rPr>
        <w:t xml:space="preserve">After the bombs of World War II, scientists became increasingly aware of their social responsibilities.  Some scientists used their communication networks not only for cooperation in science, but also to reach across international lines of conflict, in attempts to mitigate such conflicts.   Some of these activities are well known and documented -- for instance, the activities of the international </w:t>
      </w:r>
      <w:proofErr w:type="spellStart"/>
      <w:r w:rsidRPr="001A4B86">
        <w:rPr>
          <w:sz w:val="24"/>
          <w:szCs w:val="24"/>
        </w:rPr>
        <w:t>Pugwash</w:t>
      </w:r>
      <w:proofErr w:type="spellEnd"/>
      <w:r w:rsidRPr="001A4B86">
        <w:rPr>
          <w:sz w:val="24"/>
          <w:szCs w:val="24"/>
        </w:rPr>
        <w:t xml:space="preserve"> movement, with which Alex had been involved for many years.  Many other activities of similar nature but smaller in scope, or</w:t>
      </w:r>
      <w:r w:rsidR="0036029C" w:rsidRPr="001A4B86">
        <w:rPr>
          <w:sz w:val="24"/>
          <w:szCs w:val="24"/>
        </w:rPr>
        <w:t xml:space="preserve"> limited to regional conflict, were</w:t>
      </w:r>
      <w:r w:rsidRPr="001A4B86">
        <w:rPr>
          <w:sz w:val="24"/>
          <w:szCs w:val="24"/>
        </w:rPr>
        <w:t xml:space="preserve"> little known and less documented.  Scholars had not examined these activities and their influence on international relations.   Alex was aware of their increasing scope and concluded that they merited serious study.</w:t>
      </w:r>
      <w:r w:rsidR="0036029C" w:rsidRPr="001A4B86">
        <w:rPr>
          <w:sz w:val="24"/>
          <w:szCs w:val="24"/>
        </w:rPr>
        <w:t xml:space="preserve">  Their recognition </w:t>
      </w:r>
      <w:r w:rsidR="00C84EC8" w:rsidRPr="001A4B86">
        <w:rPr>
          <w:sz w:val="24"/>
          <w:szCs w:val="24"/>
        </w:rPr>
        <w:t>spring some out of a vegetative state</w:t>
      </w:r>
      <w:r w:rsidR="0036029C" w:rsidRPr="001A4B86">
        <w:rPr>
          <w:sz w:val="24"/>
          <w:szCs w:val="24"/>
        </w:rPr>
        <w:t>.</w:t>
      </w:r>
    </w:p>
    <w:p w:rsidR="00954EB6" w:rsidRPr="001A4B86" w:rsidRDefault="00954EB6" w:rsidP="001A4B86">
      <w:pPr>
        <w:ind w:firstLine="720"/>
        <w:rPr>
          <w:sz w:val="24"/>
          <w:szCs w:val="24"/>
        </w:rPr>
      </w:pPr>
      <w:r w:rsidRPr="001A4B86">
        <w:rPr>
          <w:sz w:val="24"/>
          <w:szCs w:val="24"/>
        </w:rPr>
        <w:t>In 1995, Alex launched studies on "Scientific Cooperation and Conflict Resolution"</w:t>
      </w:r>
      <w:r w:rsidR="00C84EC8" w:rsidRPr="001A4B86">
        <w:rPr>
          <w:sz w:val="24"/>
          <w:szCs w:val="24"/>
        </w:rPr>
        <w:t xml:space="preserve"> cultivated especially during summers at</w:t>
      </w:r>
      <w:r w:rsidR="00F72AF0" w:rsidRPr="001A4B86">
        <w:rPr>
          <w:sz w:val="24"/>
          <w:szCs w:val="24"/>
        </w:rPr>
        <w:t xml:space="preserve"> </w:t>
      </w:r>
      <w:r w:rsidR="00C84EC8" w:rsidRPr="001A4B86">
        <w:rPr>
          <w:sz w:val="24"/>
          <w:szCs w:val="24"/>
        </w:rPr>
        <w:t xml:space="preserve">his beloved Marine Biological Laboratory in Woods Hole, Massachusetts, where he had first worked on </w:t>
      </w:r>
      <w:proofErr w:type="spellStart"/>
      <w:r w:rsidR="00C84EC8" w:rsidRPr="001A4B86">
        <w:rPr>
          <w:sz w:val="24"/>
          <w:szCs w:val="24"/>
        </w:rPr>
        <w:t>cryptogenesis</w:t>
      </w:r>
      <w:proofErr w:type="spellEnd"/>
      <w:r w:rsidR="00C84EC8" w:rsidRPr="001A4B86">
        <w:rPr>
          <w:sz w:val="24"/>
          <w:szCs w:val="24"/>
        </w:rPr>
        <w:t xml:space="preserve"> about 1960.</w:t>
      </w:r>
      <w:r w:rsidRPr="001A4B86">
        <w:rPr>
          <w:sz w:val="24"/>
          <w:szCs w:val="24"/>
        </w:rPr>
        <w:t xml:space="preserve">  In 1996 Carnegie Corporation supported a 3-year project conducted under the auspices of the New York Academy of Sciences.  </w:t>
      </w:r>
      <w:r w:rsidR="00397609" w:rsidRPr="001A4B86">
        <w:rPr>
          <w:sz w:val="24"/>
          <w:szCs w:val="24"/>
        </w:rPr>
        <w:t>T</w:t>
      </w:r>
      <w:r w:rsidRPr="001A4B86">
        <w:rPr>
          <w:sz w:val="24"/>
          <w:szCs w:val="24"/>
        </w:rPr>
        <w:t>he project began with case studies on particular conflicts (such as</w:t>
      </w:r>
      <w:r w:rsidR="0036029C" w:rsidRPr="001A4B86">
        <w:rPr>
          <w:sz w:val="24"/>
          <w:szCs w:val="24"/>
        </w:rPr>
        <w:t xml:space="preserve"> </w:t>
      </w:r>
      <w:r w:rsidRPr="001A4B86">
        <w:rPr>
          <w:sz w:val="24"/>
          <w:szCs w:val="24"/>
        </w:rPr>
        <w:t>Israel-Egypt</w:t>
      </w:r>
      <w:r w:rsidR="0036029C" w:rsidRPr="001A4B86">
        <w:rPr>
          <w:sz w:val="24"/>
          <w:szCs w:val="24"/>
        </w:rPr>
        <w:t xml:space="preserve"> and US-USSR</w:t>
      </w:r>
      <w:r w:rsidRPr="001A4B86">
        <w:rPr>
          <w:sz w:val="24"/>
          <w:szCs w:val="24"/>
        </w:rPr>
        <w:t xml:space="preserve">), institutions (such as </w:t>
      </w:r>
      <w:proofErr w:type="spellStart"/>
      <w:r w:rsidRPr="001A4B86">
        <w:rPr>
          <w:sz w:val="24"/>
          <w:szCs w:val="24"/>
        </w:rPr>
        <w:t>Pugwash</w:t>
      </w:r>
      <w:proofErr w:type="spellEnd"/>
      <w:r w:rsidRPr="001A4B86">
        <w:rPr>
          <w:sz w:val="24"/>
          <w:szCs w:val="24"/>
        </w:rPr>
        <w:t>), and natural science disciplines (such as seismology).   Most of the studies were conducted by scientists who themselves participated in attempts to use scientific cooperation for international conflict mitigation and drew on many interviews with other scientists involved in these activities.</w:t>
      </w:r>
    </w:p>
    <w:p w:rsidR="0036029C" w:rsidRPr="001A4B86" w:rsidRDefault="00954EB6" w:rsidP="001A4B86">
      <w:pPr>
        <w:rPr>
          <w:sz w:val="24"/>
          <w:szCs w:val="24"/>
        </w:rPr>
      </w:pPr>
      <w:r w:rsidRPr="001A4B86">
        <w:rPr>
          <w:sz w:val="24"/>
          <w:szCs w:val="24"/>
        </w:rPr>
        <w:lastRenderedPageBreak/>
        <w:tab/>
        <w:t>An international conference in 1998 at the New York Academy of Sciences on Scientific Cooperation, State Conflict: the Role of Scientists in Mitigating International Discord discussed the case studies as well as a synthesis of the literature that Alex prepared.  The New York Academy of Sciences</w:t>
      </w:r>
      <w:r w:rsidR="001A4B86" w:rsidRPr="001A4B86">
        <w:rPr>
          <w:sz w:val="24"/>
          <w:szCs w:val="24"/>
        </w:rPr>
        <w:t xml:space="preserve"> (NYAS)</w:t>
      </w:r>
      <w:r w:rsidRPr="001A4B86">
        <w:rPr>
          <w:sz w:val="24"/>
          <w:szCs w:val="24"/>
        </w:rPr>
        <w:t xml:space="preserve"> published selected papers from the conference </w:t>
      </w:r>
      <w:r w:rsidR="0036029C" w:rsidRPr="001A4B86">
        <w:rPr>
          <w:sz w:val="24"/>
          <w:szCs w:val="24"/>
        </w:rPr>
        <w:t>in</w:t>
      </w:r>
      <w:r w:rsidRPr="001A4B86">
        <w:rPr>
          <w:sz w:val="24"/>
          <w:szCs w:val="24"/>
        </w:rPr>
        <w:t xml:space="preserve"> 1998, edited by Alex.  The volume </w:t>
      </w:r>
      <w:r w:rsidR="00F72AF0" w:rsidRPr="001A4B86">
        <w:rPr>
          <w:sz w:val="24"/>
          <w:szCs w:val="24"/>
        </w:rPr>
        <w:t>c</w:t>
      </w:r>
      <w:r w:rsidRPr="001A4B86">
        <w:rPr>
          <w:sz w:val="24"/>
          <w:szCs w:val="24"/>
        </w:rPr>
        <w:t xml:space="preserve">ontains 10 examinations of scientists' efforts to mitigate international conflicts as well as </w:t>
      </w:r>
      <w:r w:rsidR="0036029C" w:rsidRPr="001A4B86">
        <w:rPr>
          <w:sz w:val="24"/>
          <w:szCs w:val="24"/>
        </w:rPr>
        <w:t>Alex’</w:t>
      </w:r>
      <w:r w:rsidRPr="001A4B86">
        <w:rPr>
          <w:sz w:val="24"/>
          <w:szCs w:val="24"/>
        </w:rPr>
        <w:t xml:space="preserve"> introductory essay summarizing </w:t>
      </w:r>
      <w:r w:rsidR="00397609" w:rsidRPr="001A4B86">
        <w:rPr>
          <w:sz w:val="24"/>
          <w:szCs w:val="24"/>
        </w:rPr>
        <w:t>the</w:t>
      </w:r>
      <w:r w:rsidRPr="001A4B86">
        <w:rPr>
          <w:sz w:val="24"/>
          <w:szCs w:val="24"/>
        </w:rPr>
        <w:t xml:space="preserve"> literature, case studies, and discussions at the meeting.</w:t>
      </w:r>
      <w:r w:rsidR="002E1849" w:rsidRPr="001A4B86">
        <w:rPr>
          <w:sz w:val="24"/>
          <w:szCs w:val="24"/>
        </w:rPr>
        <w:t xml:space="preserve"> </w:t>
      </w:r>
      <w:r w:rsidRPr="001A4B86">
        <w:rPr>
          <w:sz w:val="24"/>
          <w:szCs w:val="24"/>
        </w:rPr>
        <w:t xml:space="preserve"> At publication this volume was the most complete (and probably the only) study on this subje</w:t>
      </w:r>
      <w:r w:rsidR="0036029C" w:rsidRPr="001A4B86">
        <w:rPr>
          <w:sz w:val="24"/>
          <w:szCs w:val="24"/>
        </w:rPr>
        <w:t>ct based on much empirical data.</w:t>
      </w:r>
    </w:p>
    <w:p w:rsidR="00571E8B" w:rsidRPr="001A4B86" w:rsidRDefault="00571E8B" w:rsidP="001A4B86">
      <w:pPr>
        <w:ind w:firstLine="720"/>
        <w:rPr>
          <w:sz w:val="24"/>
          <w:szCs w:val="24"/>
        </w:rPr>
      </w:pPr>
      <w:r w:rsidRPr="001A4B86">
        <w:rPr>
          <w:sz w:val="24"/>
          <w:szCs w:val="24"/>
        </w:rPr>
        <w:t>Alex</w:t>
      </w:r>
      <w:r w:rsidR="0036029C" w:rsidRPr="001A4B86">
        <w:rPr>
          <w:sz w:val="24"/>
          <w:szCs w:val="24"/>
        </w:rPr>
        <w:t>’</w:t>
      </w:r>
      <w:r w:rsidRPr="001A4B86">
        <w:rPr>
          <w:sz w:val="24"/>
          <w:szCs w:val="24"/>
        </w:rPr>
        <w:t xml:space="preserve"> own essays for volume included </w:t>
      </w:r>
      <w:r w:rsidR="0036029C" w:rsidRPr="001A4B86">
        <w:rPr>
          <w:sz w:val="24"/>
          <w:szCs w:val="24"/>
        </w:rPr>
        <w:t xml:space="preserve">not only the over view on </w:t>
      </w:r>
      <w:r w:rsidRPr="001A4B86">
        <w:rPr>
          <w:sz w:val="24"/>
          <w:szCs w:val="24"/>
        </w:rPr>
        <w:t>The Political Imp</w:t>
      </w:r>
      <w:r w:rsidR="005058D6" w:rsidRPr="001A4B86">
        <w:rPr>
          <w:sz w:val="24"/>
          <w:szCs w:val="24"/>
        </w:rPr>
        <w:t>a</w:t>
      </w:r>
      <w:r w:rsidRPr="001A4B86">
        <w:rPr>
          <w:sz w:val="24"/>
          <w:szCs w:val="24"/>
        </w:rPr>
        <w:t>ct of Scientific Cooperation on Nations in Conflict,</w:t>
      </w:r>
      <w:r w:rsidR="0036029C" w:rsidRPr="001A4B86">
        <w:rPr>
          <w:sz w:val="24"/>
          <w:szCs w:val="24"/>
        </w:rPr>
        <w:t xml:space="preserve"> but also “</w:t>
      </w:r>
      <w:r w:rsidRPr="001A4B86">
        <w:rPr>
          <w:sz w:val="24"/>
          <w:szCs w:val="24"/>
        </w:rPr>
        <w:t>Scientific cooperation in agriculture and medical research as a means for normalizing relations between Egypt and Israel</w:t>
      </w:r>
      <w:r w:rsidR="0036029C" w:rsidRPr="001A4B86">
        <w:rPr>
          <w:sz w:val="24"/>
          <w:szCs w:val="24"/>
        </w:rPr>
        <w:t>” w</w:t>
      </w:r>
      <w:r w:rsidR="005058D6" w:rsidRPr="001A4B86">
        <w:rPr>
          <w:sz w:val="24"/>
          <w:szCs w:val="24"/>
        </w:rPr>
        <w:t>ith</w:t>
      </w:r>
      <w:r w:rsidR="0036029C" w:rsidRPr="001A4B86">
        <w:rPr>
          <w:sz w:val="24"/>
          <w:szCs w:val="24"/>
        </w:rPr>
        <w:t xml:space="preserve"> </w:t>
      </w:r>
      <w:proofErr w:type="spellStart"/>
      <w:r w:rsidR="0036029C" w:rsidRPr="001A4B86">
        <w:rPr>
          <w:sz w:val="24"/>
          <w:szCs w:val="24"/>
        </w:rPr>
        <w:t>Dany</w:t>
      </w:r>
      <w:proofErr w:type="spellEnd"/>
      <w:r w:rsidRPr="001A4B86">
        <w:rPr>
          <w:sz w:val="24"/>
          <w:szCs w:val="24"/>
        </w:rPr>
        <w:t xml:space="preserve"> </w:t>
      </w:r>
      <w:proofErr w:type="spellStart"/>
      <w:r w:rsidRPr="001A4B86">
        <w:rPr>
          <w:sz w:val="24"/>
          <w:szCs w:val="24"/>
        </w:rPr>
        <w:t>Shoham</w:t>
      </w:r>
      <w:proofErr w:type="spellEnd"/>
      <w:r w:rsidR="0036029C" w:rsidRPr="001A4B86">
        <w:rPr>
          <w:sz w:val="24"/>
          <w:szCs w:val="24"/>
        </w:rPr>
        <w:t>.</w:t>
      </w:r>
    </w:p>
    <w:p w:rsidR="00954EB6" w:rsidRPr="001A4B86" w:rsidRDefault="00954EB6" w:rsidP="001A4B86">
      <w:pPr>
        <w:ind w:firstLine="720"/>
        <w:rPr>
          <w:sz w:val="24"/>
          <w:szCs w:val="24"/>
        </w:rPr>
      </w:pPr>
      <w:r w:rsidRPr="001A4B86">
        <w:rPr>
          <w:sz w:val="24"/>
          <w:szCs w:val="24"/>
        </w:rPr>
        <w:t>Although the NYAS project included a case study of the Argentina-Brazil conflict, it emphasized U.S. experience during the Cold War and the Middle Eastern conflict.  Attendees at the New York conference pointed to the wealth of experience of cooperation among European scientists after World War II within Europe.  Moreover, the NYAS project did not include studies of cooperation in the social sciences nor make much use of the analytic frameworks of the social sciences for examining the experiences in question.</w:t>
      </w:r>
    </w:p>
    <w:p w:rsidR="00954EB6" w:rsidRPr="001A4B86" w:rsidRDefault="00954EB6" w:rsidP="001A4B86">
      <w:pPr>
        <w:rPr>
          <w:sz w:val="24"/>
          <w:szCs w:val="24"/>
        </w:rPr>
      </w:pPr>
      <w:r w:rsidRPr="001A4B86">
        <w:rPr>
          <w:sz w:val="24"/>
          <w:szCs w:val="24"/>
        </w:rPr>
        <w:tab/>
        <w:t>Mindful of these omissions, the French historian of science Jean-Jacques Salomon</w:t>
      </w:r>
      <w:r w:rsidR="006E3A73" w:rsidRPr="001A4B86">
        <w:rPr>
          <w:sz w:val="24"/>
          <w:szCs w:val="24"/>
        </w:rPr>
        <w:t>, another</w:t>
      </w:r>
      <w:r w:rsidR="00083B81" w:rsidRPr="001A4B86">
        <w:rPr>
          <w:sz w:val="24"/>
          <w:szCs w:val="24"/>
        </w:rPr>
        <w:t xml:space="preserve"> activated</w:t>
      </w:r>
      <w:r w:rsidR="006E3A73" w:rsidRPr="001A4B86">
        <w:rPr>
          <w:sz w:val="24"/>
          <w:szCs w:val="24"/>
        </w:rPr>
        <w:t xml:space="preserve"> friend of Alex,</w:t>
      </w:r>
      <w:r w:rsidRPr="001A4B86">
        <w:rPr>
          <w:sz w:val="24"/>
          <w:szCs w:val="24"/>
        </w:rPr>
        <w:t xml:space="preserve"> offered to convene a conference based on European experience, broadening the scope of scholarly networks considered to include such disciplines as economics, and deepening the perspectives offered by political economy and other fields.   The meeting, titled "The Impact of Scientific Cooperation </w:t>
      </w:r>
      <w:r w:rsidR="00E2417C">
        <w:rPr>
          <w:sz w:val="24"/>
          <w:szCs w:val="24"/>
        </w:rPr>
        <w:t>b</w:t>
      </w:r>
      <w:r w:rsidRPr="001A4B86">
        <w:rPr>
          <w:sz w:val="24"/>
          <w:szCs w:val="24"/>
        </w:rPr>
        <w:t>etween Nations: Preventing and Solving Conflicts,</w:t>
      </w:r>
      <w:r w:rsidR="006E3A73" w:rsidRPr="001A4B86">
        <w:rPr>
          <w:sz w:val="24"/>
          <w:szCs w:val="24"/>
        </w:rPr>
        <w:t>”</w:t>
      </w:r>
      <w:r w:rsidRPr="001A4B86">
        <w:rPr>
          <w:sz w:val="24"/>
          <w:szCs w:val="24"/>
        </w:rPr>
        <w:t xml:space="preserve"> was held in Paris</w:t>
      </w:r>
      <w:r w:rsidR="006E3A73" w:rsidRPr="001A4B86">
        <w:rPr>
          <w:sz w:val="24"/>
          <w:szCs w:val="24"/>
        </w:rPr>
        <w:t>. S</w:t>
      </w:r>
      <w:r w:rsidR="007D18AB" w:rsidRPr="001A4B86">
        <w:rPr>
          <w:sz w:val="24"/>
          <w:szCs w:val="24"/>
        </w:rPr>
        <w:t xml:space="preserve">ponsors of the meeting included </w:t>
      </w:r>
      <w:r w:rsidRPr="001A4B86">
        <w:rPr>
          <w:sz w:val="24"/>
          <w:szCs w:val="24"/>
        </w:rPr>
        <w:t xml:space="preserve">NATO's Scientific Division </w:t>
      </w:r>
      <w:r w:rsidR="007D18AB" w:rsidRPr="001A4B86">
        <w:rPr>
          <w:sz w:val="24"/>
          <w:szCs w:val="24"/>
        </w:rPr>
        <w:t xml:space="preserve">and </w:t>
      </w:r>
      <w:r w:rsidR="006E3A73" w:rsidRPr="001A4B86">
        <w:rPr>
          <w:sz w:val="24"/>
          <w:szCs w:val="24"/>
        </w:rPr>
        <w:t xml:space="preserve">the </w:t>
      </w:r>
      <w:proofErr w:type="spellStart"/>
      <w:r w:rsidRPr="001A4B86">
        <w:rPr>
          <w:sz w:val="24"/>
          <w:szCs w:val="24"/>
        </w:rPr>
        <w:t>Minist</w:t>
      </w:r>
      <w:r w:rsidR="007D18AB" w:rsidRPr="001A4B86">
        <w:rPr>
          <w:sz w:val="24"/>
          <w:szCs w:val="24"/>
        </w:rPr>
        <w:t>e</w:t>
      </w:r>
      <w:r w:rsidRPr="001A4B86">
        <w:rPr>
          <w:sz w:val="24"/>
          <w:szCs w:val="24"/>
        </w:rPr>
        <w:t>re</w:t>
      </w:r>
      <w:proofErr w:type="spellEnd"/>
      <w:r w:rsidRPr="001A4B86">
        <w:rPr>
          <w:sz w:val="24"/>
          <w:szCs w:val="24"/>
        </w:rPr>
        <w:t xml:space="preserve"> </w:t>
      </w:r>
      <w:proofErr w:type="spellStart"/>
      <w:r w:rsidRPr="001A4B86">
        <w:rPr>
          <w:sz w:val="24"/>
          <w:szCs w:val="24"/>
        </w:rPr>
        <w:t>francais</w:t>
      </w:r>
      <w:proofErr w:type="spellEnd"/>
      <w:r w:rsidRPr="001A4B86">
        <w:rPr>
          <w:sz w:val="24"/>
          <w:szCs w:val="24"/>
        </w:rPr>
        <w:t xml:space="preserve"> des </w:t>
      </w:r>
      <w:r w:rsidR="00E2417C">
        <w:rPr>
          <w:sz w:val="24"/>
          <w:szCs w:val="24"/>
        </w:rPr>
        <w:t>a</w:t>
      </w:r>
      <w:r w:rsidRPr="001A4B86">
        <w:rPr>
          <w:sz w:val="24"/>
          <w:szCs w:val="24"/>
        </w:rPr>
        <w:t>ffaires</w:t>
      </w:r>
      <w:r w:rsidR="007D18AB" w:rsidRPr="001A4B86">
        <w:rPr>
          <w:sz w:val="24"/>
          <w:szCs w:val="24"/>
        </w:rPr>
        <w:t xml:space="preserve"> </w:t>
      </w:r>
      <w:proofErr w:type="spellStart"/>
      <w:r w:rsidR="00E2417C">
        <w:rPr>
          <w:sz w:val="24"/>
          <w:szCs w:val="24"/>
        </w:rPr>
        <w:t>e</w:t>
      </w:r>
      <w:r w:rsidRPr="001A4B86">
        <w:rPr>
          <w:sz w:val="24"/>
          <w:szCs w:val="24"/>
        </w:rPr>
        <w:t>trang</w:t>
      </w:r>
      <w:r w:rsidR="007D18AB" w:rsidRPr="001A4B86">
        <w:rPr>
          <w:sz w:val="24"/>
          <w:szCs w:val="24"/>
        </w:rPr>
        <w:t>e</w:t>
      </w:r>
      <w:r w:rsidRPr="001A4B86">
        <w:rPr>
          <w:sz w:val="24"/>
          <w:szCs w:val="24"/>
        </w:rPr>
        <w:t>res</w:t>
      </w:r>
      <w:proofErr w:type="spellEnd"/>
      <w:r w:rsidRPr="001A4B86">
        <w:rPr>
          <w:sz w:val="24"/>
          <w:szCs w:val="24"/>
        </w:rPr>
        <w:t xml:space="preserve"> </w:t>
      </w:r>
      <w:r w:rsidR="00571E8B" w:rsidRPr="001A4B86">
        <w:rPr>
          <w:sz w:val="24"/>
          <w:szCs w:val="24"/>
        </w:rPr>
        <w:t xml:space="preserve">  </w:t>
      </w:r>
      <w:r w:rsidRPr="001A4B86">
        <w:rPr>
          <w:sz w:val="24"/>
          <w:szCs w:val="24"/>
        </w:rPr>
        <w:t xml:space="preserve">The organizing committee included Andre </w:t>
      </w:r>
      <w:proofErr w:type="spellStart"/>
      <w:r w:rsidRPr="001A4B86">
        <w:rPr>
          <w:sz w:val="24"/>
          <w:szCs w:val="24"/>
        </w:rPr>
        <w:t>Lebeau</w:t>
      </w:r>
      <w:proofErr w:type="spellEnd"/>
      <w:r w:rsidR="00083B81" w:rsidRPr="001A4B86">
        <w:rPr>
          <w:sz w:val="24"/>
          <w:szCs w:val="24"/>
        </w:rPr>
        <w:t>, founder of the European Space Agency,</w:t>
      </w:r>
      <w:r w:rsidR="006E3A73" w:rsidRPr="001A4B86">
        <w:rPr>
          <w:sz w:val="24"/>
          <w:szCs w:val="24"/>
        </w:rPr>
        <w:t xml:space="preserve"> and</w:t>
      </w:r>
      <w:r w:rsidR="00571E8B" w:rsidRPr="001A4B86">
        <w:rPr>
          <w:sz w:val="24"/>
          <w:szCs w:val="24"/>
        </w:rPr>
        <w:t xml:space="preserve"> </w:t>
      </w:r>
      <w:proofErr w:type="spellStart"/>
      <w:r w:rsidR="006E3A73" w:rsidRPr="001A4B86">
        <w:rPr>
          <w:sz w:val="24"/>
          <w:szCs w:val="24"/>
        </w:rPr>
        <w:t>Hugues</w:t>
      </w:r>
      <w:proofErr w:type="spellEnd"/>
      <w:r w:rsidR="006E3A73" w:rsidRPr="001A4B86">
        <w:rPr>
          <w:sz w:val="24"/>
          <w:szCs w:val="24"/>
        </w:rPr>
        <w:t xml:space="preserve"> de </w:t>
      </w:r>
      <w:proofErr w:type="spellStart"/>
      <w:r w:rsidR="006E3A73" w:rsidRPr="001A4B86">
        <w:rPr>
          <w:sz w:val="24"/>
          <w:szCs w:val="24"/>
        </w:rPr>
        <w:t>Jouvenel</w:t>
      </w:r>
      <w:proofErr w:type="spellEnd"/>
      <w:r w:rsidR="00083B81" w:rsidRPr="001A4B86">
        <w:rPr>
          <w:sz w:val="24"/>
          <w:szCs w:val="24"/>
        </w:rPr>
        <w:t>,</w:t>
      </w:r>
      <w:r w:rsidR="006E3A73" w:rsidRPr="001A4B86">
        <w:rPr>
          <w:sz w:val="24"/>
          <w:szCs w:val="24"/>
        </w:rPr>
        <w:t xml:space="preserve"> son of Bertrand</w:t>
      </w:r>
      <w:r w:rsidR="00C30370" w:rsidRPr="001A4B86">
        <w:rPr>
          <w:sz w:val="24"/>
          <w:szCs w:val="24"/>
        </w:rPr>
        <w:t xml:space="preserve"> de </w:t>
      </w:r>
      <w:proofErr w:type="spellStart"/>
      <w:r w:rsidR="00C30370" w:rsidRPr="001A4B86">
        <w:rPr>
          <w:sz w:val="24"/>
          <w:szCs w:val="24"/>
        </w:rPr>
        <w:t>Jouvenel</w:t>
      </w:r>
      <w:proofErr w:type="spellEnd"/>
      <w:r w:rsidR="00C30370" w:rsidRPr="001A4B86">
        <w:rPr>
          <w:sz w:val="24"/>
          <w:szCs w:val="24"/>
        </w:rPr>
        <w:t xml:space="preserve">, </w:t>
      </w:r>
      <w:r w:rsidR="006E3A73" w:rsidRPr="001A4B86">
        <w:rPr>
          <w:sz w:val="24"/>
          <w:szCs w:val="24"/>
        </w:rPr>
        <w:t xml:space="preserve">author of the classic </w:t>
      </w:r>
      <w:r w:rsidR="00083B81" w:rsidRPr="001A4B86">
        <w:rPr>
          <w:sz w:val="24"/>
          <w:szCs w:val="24"/>
        </w:rPr>
        <w:t>“</w:t>
      </w:r>
      <w:r w:rsidR="00C30370" w:rsidRPr="001A4B86">
        <w:rPr>
          <w:sz w:val="24"/>
          <w:szCs w:val="24"/>
        </w:rPr>
        <w:t>On power: The Natural History of Its Growth,</w:t>
      </w:r>
      <w:r w:rsidR="00083B81" w:rsidRPr="001A4B86">
        <w:rPr>
          <w:sz w:val="24"/>
          <w:szCs w:val="24"/>
        </w:rPr>
        <w:t>”</w:t>
      </w:r>
      <w:r w:rsidR="00C30370" w:rsidRPr="001A4B86">
        <w:rPr>
          <w:sz w:val="24"/>
          <w:szCs w:val="24"/>
        </w:rPr>
        <w:t xml:space="preserve"> </w:t>
      </w:r>
      <w:r w:rsidR="006E3A73" w:rsidRPr="001A4B86">
        <w:rPr>
          <w:sz w:val="24"/>
          <w:szCs w:val="24"/>
        </w:rPr>
        <w:t>written during World War II in occupied France</w:t>
      </w:r>
      <w:r w:rsidR="00C30370" w:rsidRPr="001A4B86">
        <w:rPr>
          <w:sz w:val="24"/>
          <w:szCs w:val="24"/>
        </w:rPr>
        <w:t>.</w:t>
      </w:r>
      <w:r w:rsidR="00083B81" w:rsidRPr="001A4B86">
        <w:rPr>
          <w:sz w:val="24"/>
          <w:szCs w:val="24"/>
        </w:rPr>
        <w:t xml:space="preserve">   De </w:t>
      </w:r>
      <w:proofErr w:type="spellStart"/>
      <w:r w:rsidR="00083B81" w:rsidRPr="001A4B86">
        <w:rPr>
          <w:sz w:val="24"/>
          <w:szCs w:val="24"/>
        </w:rPr>
        <w:t>Jouvenel</w:t>
      </w:r>
      <w:proofErr w:type="spellEnd"/>
      <w:r w:rsidR="00083B81" w:rsidRPr="001A4B86">
        <w:rPr>
          <w:sz w:val="24"/>
          <w:szCs w:val="24"/>
        </w:rPr>
        <w:t xml:space="preserve"> wrote that politics is the last repository of hope, but perhaps science is truly the last repository of hope.</w:t>
      </w:r>
      <w:r w:rsidR="006E3A73" w:rsidRPr="001A4B86">
        <w:rPr>
          <w:sz w:val="24"/>
          <w:szCs w:val="24"/>
        </w:rPr>
        <w:t xml:space="preserve">   </w:t>
      </w:r>
      <w:r w:rsidR="00571E8B" w:rsidRPr="001A4B86">
        <w:rPr>
          <w:sz w:val="24"/>
          <w:szCs w:val="24"/>
        </w:rPr>
        <w:t>The result</w:t>
      </w:r>
      <w:r w:rsidR="00083B81" w:rsidRPr="001A4B86">
        <w:rPr>
          <w:sz w:val="24"/>
          <w:szCs w:val="24"/>
        </w:rPr>
        <w:t xml:space="preserve"> of the Paris project </w:t>
      </w:r>
      <w:r w:rsidR="00571E8B" w:rsidRPr="001A4B86">
        <w:rPr>
          <w:sz w:val="24"/>
          <w:szCs w:val="24"/>
        </w:rPr>
        <w:t>was a volume</w:t>
      </w:r>
      <w:r w:rsidRPr="001A4B86">
        <w:rPr>
          <w:sz w:val="24"/>
          <w:szCs w:val="24"/>
        </w:rPr>
        <w:t xml:space="preserve">, Scientists, War, and Diplomacy: European Perspectives, </w:t>
      </w:r>
      <w:r w:rsidRPr="001A4B86">
        <w:rPr>
          <w:i/>
          <w:sz w:val="24"/>
          <w:szCs w:val="24"/>
        </w:rPr>
        <w:t>Te</w:t>
      </w:r>
      <w:r w:rsidR="00083B81" w:rsidRPr="001A4B86">
        <w:rPr>
          <w:i/>
          <w:sz w:val="24"/>
          <w:szCs w:val="24"/>
        </w:rPr>
        <w:t>chnology in Society 23</w:t>
      </w:r>
      <w:r w:rsidR="00083B81" w:rsidRPr="001A4B86">
        <w:rPr>
          <w:sz w:val="24"/>
          <w:szCs w:val="24"/>
        </w:rPr>
        <w:t>(3), 2001, rich in history and nuance and re-examining forgotten spores (table of content attached).</w:t>
      </w:r>
    </w:p>
    <w:p w:rsidR="00740D1D" w:rsidRPr="001A4B86" w:rsidRDefault="00856616" w:rsidP="001A4B86">
      <w:pPr>
        <w:ind w:firstLine="720"/>
        <w:rPr>
          <w:sz w:val="24"/>
          <w:szCs w:val="24"/>
        </w:rPr>
      </w:pPr>
      <w:r w:rsidRPr="001A4B86">
        <w:rPr>
          <w:sz w:val="24"/>
          <w:szCs w:val="24"/>
        </w:rPr>
        <w:t>Meanwhile, Alex continued his long interest in luminous bacter</w:t>
      </w:r>
      <w:r w:rsidR="00740D1D" w:rsidRPr="001A4B86">
        <w:rPr>
          <w:sz w:val="24"/>
          <w:szCs w:val="24"/>
        </w:rPr>
        <w:t>ia</w:t>
      </w:r>
      <w:r w:rsidR="00083B81" w:rsidRPr="001A4B86">
        <w:rPr>
          <w:sz w:val="24"/>
          <w:szCs w:val="24"/>
        </w:rPr>
        <w:t>.  L</w:t>
      </w:r>
      <w:r w:rsidR="00740D1D" w:rsidRPr="001A4B86">
        <w:rPr>
          <w:sz w:val="24"/>
          <w:szCs w:val="24"/>
        </w:rPr>
        <w:t xml:space="preserve">uminescence had led him to the now burgeoning topic of quorum sensing.  Quorum sensing is a system of stimulus and response correlated to </w:t>
      </w:r>
      <w:r w:rsidR="006E3A73" w:rsidRPr="001A4B86">
        <w:rPr>
          <w:sz w:val="24"/>
          <w:szCs w:val="24"/>
        </w:rPr>
        <w:t>the</w:t>
      </w:r>
      <w:r w:rsidR="00740D1D" w:rsidRPr="001A4B86">
        <w:rPr>
          <w:sz w:val="24"/>
          <w:szCs w:val="24"/>
        </w:rPr>
        <w:t xml:space="preserve"> density</w:t>
      </w:r>
      <w:r w:rsidR="006E3A73" w:rsidRPr="001A4B86">
        <w:rPr>
          <w:sz w:val="24"/>
          <w:szCs w:val="24"/>
        </w:rPr>
        <w:t xml:space="preserve"> of a population of bacteria and perhaps larger organisms too</w:t>
      </w:r>
      <w:r w:rsidR="00740D1D" w:rsidRPr="001A4B86">
        <w:rPr>
          <w:sz w:val="24"/>
          <w:szCs w:val="24"/>
        </w:rPr>
        <w:t>. Many</w:t>
      </w:r>
      <w:r w:rsidR="006E3A73" w:rsidRPr="001A4B86">
        <w:rPr>
          <w:sz w:val="24"/>
          <w:szCs w:val="24"/>
        </w:rPr>
        <w:t xml:space="preserve"> kinds</w:t>
      </w:r>
      <w:r w:rsidR="00740D1D" w:rsidRPr="001A4B86">
        <w:rPr>
          <w:sz w:val="24"/>
          <w:szCs w:val="24"/>
        </w:rPr>
        <w:t xml:space="preserve"> of bacteria use quorum sensing to coordinate gene expression </w:t>
      </w:r>
      <w:r w:rsidR="006E3A73" w:rsidRPr="001A4B86">
        <w:rPr>
          <w:sz w:val="24"/>
          <w:szCs w:val="24"/>
        </w:rPr>
        <w:lastRenderedPageBreak/>
        <w:t>depending on</w:t>
      </w:r>
      <w:r w:rsidR="00740D1D" w:rsidRPr="001A4B86">
        <w:rPr>
          <w:sz w:val="24"/>
          <w:szCs w:val="24"/>
        </w:rPr>
        <w:t xml:space="preserve"> the density of their local population.  </w:t>
      </w:r>
      <w:r w:rsidR="00083B81" w:rsidRPr="001A4B86">
        <w:rPr>
          <w:sz w:val="24"/>
          <w:szCs w:val="24"/>
        </w:rPr>
        <w:t>S</w:t>
      </w:r>
      <w:r w:rsidR="00740D1D" w:rsidRPr="001A4B86">
        <w:rPr>
          <w:sz w:val="24"/>
          <w:szCs w:val="24"/>
        </w:rPr>
        <w:t xml:space="preserve">ome social insects use quorum sensing to determine where to nest. </w:t>
      </w:r>
    </w:p>
    <w:p w:rsidR="00740D1D" w:rsidRPr="001A4B86" w:rsidRDefault="00740D1D" w:rsidP="001A4B86">
      <w:pPr>
        <w:ind w:firstLine="720"/>
        <w:rPr>
          <w:sz w:val="24"/>
          <w:szCs w:val="24"/>
        </w:rPr>
      </w:pPr>
      <w:r w:rsidRPr="001A4B86">
        <w:rPr>
          <w:sz w:val="24"/>
          <w:szCs w:val="24"/>
        </w:rPr>
        <w:t>Bacteria that use quorum sensing secrete signaling molecules, often pheromones.  The bacteria also have a receptor that can detect the signaling molecule.  When the inducer binds the receptor, it activates transcription of certain genes, including those for inducer synthesis.</w:t>
      </w:r>
      <w:r w:rsidR="00083B81" w:rsidRPr="001A4B86">
        <w:rPr>
          <w:sz w:val="24"/>
          <w:szCs w:val="24"/>
        </w:rPr>
        <w:t xml:space="preserve">  </w:t>
      </w:r>
      <w:r w:rsidRPr="001A4B86">
        <w:rPr>
          <w:sz w:val="24"/>
          <w:szCs w:val="24"/>
        </w:rPr>
        <w:t xml:space="preserve"> </w:t>
      </w:r>
      <w:r w:rsidR="00083B81" w:rsidRPr="001A4B86">
        <w:rPr>
          <w:sz w:val="24"/>
          <w:szCs w:val="24"/>
        </w:rPr>
        <w:t>One</w:t>
      </w:r>
      <w:r w:rsidRPr="001A4B86">
        <w:rPr>
          <w:sz w:val="24"/>
          <w:szCs w:val="24"/>
        </w:rPr>
        <w:t xml:space="preserve"> bacterium</w:t>
      </w:r>
      <w:r w:rsidR="006E3A73" w:rsidRPr="001A4B86">
        <w:rPr>
          <w:sz w:val="24"/>
          <w:szCs w:val="24"/>
        </w:rPr>
        <w:t xml:space="preserve"> is unlikely to encounter or</w:t>
      </w:r>
      <w:r w:rsidRPr="001A4B86">
        <w:rPr>
          <w:sz w:val="24"/>
          <w:szCs w:val="24"/>
        </w:rPr>
        <w:t xml:space="preserve"> detect</w:t>
      </w:r>
      <w:r w:rsidR="006E3A73" w:rsidRPr="001A4B86">
        <w:rPr>
          <w:sz w:val="24"/>
          <w:szCs w:val="24"/>
        </w:rPr>
        <w:t xml:space="preserve"> i</w:t>
      </w:r>
      <w:r w:rsidRPr="001A4B86">
        <w:rPr>
          <w:sz w:val="24"/>
          <w:szCs w:val="24"/>
        </w:rPr>
        <w:t xml:space="preserve">ts own secreted inducer. Thus, for gene transcription to be activated, the cell </w:t>
      </w:r>
      <w:r w:rsidR="006E3A73" w:rsidRPr="001A4B86">
        <w:rPr>
          <w:sz w:val="24"/>
          <w:szCs w:val="24"/>
        </w:rPr>
        <w:t>will likely have</w:t>
      </w:r>
      <w:r w:rsidRPr="001A4B86">
        <w:rPr>
          <w:sz w:val="24"/>
          <w:szCs w:val="24"/>
        </w:rPr>
        <w:t xml:space="preserve"> encounter</w:t>
      </w:r>
      <w:r w:rsidR="006E3A73" w:rsidRPr="001A4B86">
        <w:rPr>
          <w:sz w:val="24"/>
          <w:szCs w:val="24"/>
        </w:rPr>
        <w:t>ed</w:t>
      </w:r>
      <w:r w:rsidRPr="001A4B86">
        <w:rPr>
          <w:sz w:val="24"/>
          <w:szCs w:val="24"/>
        </w:rPr>
        <w:t xml:space="preserve"> signaling molecules secreted by other cells in its environment.</w:t>
      </w:r>
      <w:r w:rsidR="006E3A73" w:rsidRPr="001A4B86">
        <w:rPr>
          <w:sz w:val="24"/>
          <w:szCs w:val="24"/>
        </w:rPr>
        <w:t xml:space="preserve">  If</w:t>
      </w:r>
      <w:r w:rsidRPr="001A4B86">
        <w:rPr>
          <w:sz w:val="24"/>
          <w:szCs w:val="24"/>
        </w:rPr>
        <w:t xml:space="preserve"> few bacteria of the same kind are </w:t>
      </w:r>
      <w:r w:rsidR="006E3A73" w:rsidRPr="001A4B86">
        <w:rPr>
          <w:sz w:val="24"/>
          <w:szCs w:val="24"/>
        </w:rPr>
        <w:t>present</w:t>
      </w:r>
      <w:r w:rsidRPr="001A4B86">
        <w:rPr>
          <w:sz w:val="24"/>
          <w:szCs w:val="24"/>
        </w:rPr>
        <w:t xml:space="preserve">, diffusion reduces the concentration of the inducer in the surrounding medium to </w:t>
      </w:r>
      <w:r w:rsidR="00083B81" w:rsidRPr="001A4B86">
        <w:rPr>
          <w:sz w:val="24"/>
          <w:szCs w:val="24"/>
        </w:rPr>
        <w:t>near</w:t>
      </w:r>
      <w:r w:rsidRPr="001A4B86">
        <w:rPr>
          <w:sz w:val="24"/>
          <w:szCs w:val="24"/>
        </w:rPr>
        <w:t xml:space="preserve"> zero, so the bacteria </w:t>
      </w:r>
      <w:r w:rsidR="008D5099" w:rsidRPr="001A4B86">
        <w:rPr>
          <w:sz w:val="24"/>
          <w:szCs w:val="24"/>
        </w:rPr>
        <w:t xml:space="preserve">in turn </w:t>
      </w:r>
      <w:r w:rsidRPr="001A4B86">
        <w:rPr>
          <w:sz w:val="24"/>
          <w:szCs w:val="24"/>
        </w:rPr>
        <w:t xml:space="preserve">produce little inducer. </w:t>
      </w:r>
      <w:r w:rsidR="008D5099" w:rsidRPr="001A4B86">
        <w:rPr>
          <w:sz w:val="24"/>
          <w:szCs w:val="24"/>
        </w:rPr>
        <w:t xml:space="preserve"> A</w:t>
      </w:r>
      <w:r w:rsidRPr="001A4B86">
        <w:rPr>
          <w:sz w:val="24"/>
          <w:szCs w:val="24"/>
        </w:rPr>
        <w:t xml:space="preserve">s population </w:t>
      </w:r>
      <w:r w:rsidR="008D5099" w:rsidRPr="001A4B86">
        <w:rPr>
          <w:sz w:val="24"/>
          <w:szCs w:val="24"/>
        </w:rPr>
        <w:t>rises</w:t>
      </w:r>
      <w:r w:rsidRPr="001A4B86">
        <w:rPr>
          <w:sz w:val="24"/>
          <w:szCs w:val="24"/>
        </w:rPr>
        <w:t>, the concentration of the inducer passes a threshold</w:t>
      </w:r>
      <w:r w:rsidR="008D5099" w:rsidRPr="001A4B86">
        <w:rPr>
          <w:sz w:val="24"/>
          <w:szCs w:val="24"/>
        </w:rPr>
        <w:t xml:space="preserve"> and</w:t>
      </w:r>
      <w:r w:rsidRPr="001A4B86">
        <w:rPr>
          <w:sz w:val="24"/>
          <w:szCs w:val="24"/>
        </w:rPr>
        <w:t xml:space="preserve"> caus</w:t>
      </w:r>
      <w:r w:rsidR="008D5099" w:rsidRPr="001A4B86">
        <w:rPr>
          <w:sz w:val="24"/>
          <w:szCs w:val="24"/>
        </w:rPr>
        <w:t>es</w:t>
      </w:r>
      <w:r w:rsidRPr="001A4B86">
        <w:rPr>
          <w:sz w:val="24"/>
          <w:szCs w:val="24"/>
        </w:rPr>
        <w:t xml:space="preserve"> more inducer to be synthesized. Th</w:t>
      </w:r>
      <w:r w:rsidR="008D5099" w:rsidRPr="001A4B86">
        <w:rPr>
          <w:sz w:val="24"/>
          <w:szCs w:val="24"/>
        </w:rPr>
        <w:t>e</w:t>
      </w:r>
      <w:r w:rsidRPr="001A4B86">
        <w:rPr>
          <w:sz w:val="24"/>
          <w:szCs w:val="24"/>
        </w:rPr>
        <w:t xml:space="preserve"> positive feedback loop</w:t>
      </w:r>
      <w:r w:rsidR="008D5099" w:rsidRPr="001A4B86">
        <w:rPr>
          <w:sz w:val="24"/>
          <w:szCs w:val="24"/>
        </w:rPr>
        <w:t xml:space="preserve"> can fully activate</w:t>
      </w:r>
      <w:r w:rsidRPr="001A4B86">
        <w:rPr>
          <w:sz w:val="24"/>
          <w:szCs w:val="24"/>
        </w:rPr>
        <w:t xml:space="preserve"> the receptor. </w:t>
      </w:r>
    </w:p>
    <w:p w:rsidR="00740D1D" w:rsidRPr="001A4B86" w:rsidRDefault="008D5099" w:rsidP="001A4B86">
      <w:pPr>
        <w:ind w:firstLine="720"/>
        <w:rPr>
          <w:sz w:val="24"/>
          <w:szCs w:val="24"/>
        </w:rPr>
      </w:pPr>
      <w:r w:rsidRPr="001A4B86">
        <w:rPr>
          <w:sz w:val="24"/>
          <w:szCs w:val="24"/>
        </w:rPr>
        <w:t>C</w:t>
      </w:r>
      <w:r w:rsidR="00740D1D" w:rsidRPr="001A4B86">
        <w:rPr>
          <w:sz w:val="24"/>
          <w:szCs w:val="24"/>
        </w:rPr>
        <w:t>oordinated behavior of bacterial cells can</w:t>
      </w:r>
      <w:r w:rsidRPr="001A4B86">
        <w:rPr>
          <w:sz w:val="24"/>
          <w:szCs w:val="24"/>
        </w:rPr>
        <w:t>,</w:t>
      </w:r>
      <w:r w:rsidR="00740D1D" w:rsidRPr="001A4B86">
        <w:rPr>
          <w:sz w:val="24"/>
          <w:szCs w:val="24"/>
        </w:rPr>
        <w:t xml:space="preserve"> for instance, cause bioluminesce</w:t>
      </w:r>
      <w:r w:rsidR="00675290" w:rsidRPr="001A4B86">
        <w:rPr>
          <w:sz w:val="24"/>
          <w:szCs w:val="24"/>
        </w:rPr>
        <w:t>nce</w:t>
      </w:r>
      <w:r w:rsidRPr="001A4B86">
        <w:rPr>
          <w:sz w:val="24"/>
          <w:szCs w:val="24"/>
        </w:rPr>
        <w:t xml:space="preserve">.  </w:t>
      </w:r>
      <w:r w:rsidR="00675290" w:rsidRPr="001A4B86">
        <w:rPr>
          <w:sz w:val="24"/>
          <w:szCs w:val="24"/>
        </w:rPr>
        <w:t>The bright</w:t>
      </w:r>
      <w:r w:rsidRPr="001A4B86">
        <w:rPr>
          <w:sz w:val="24"/>
          <w:szCs w:val="24"/>
        </w:rPr>
        <w:t xml:space="preserve"> L</w:t>
      </w:r>
      <w:r w:rsidR="00740D1D" w:rsidRPr="001A4B86">
        <w:rPr>
          <w:sz w:val="24"/>
          <w:szCs w:val="24"/>
        </w:rPr>
        <w:t xml:space="preserve">uciferase produced by </w:t>
      </w:r>
      <w:r w:rsidR="00740D1D" w:rsidRPr="001A4B86">
        <w:rPr>
          <w:i/>
          <w:sz w:val="24"/>
          <w:szCs w:val="24"/>
        </w:rPr>
        <w:t xml:space="preserve">Vibrio </w:t>
      </w:r>
      <w:proofErr w:type="spellStart"/>
      <w:r w:rsidR="00740D1D" w:rsidRPr="001A4B86">
        <w:rPr>
          <w:i/>
          <w:sz w:val="24"/>
          <w:szCs w:val="24"/>
        </w:rPr>
        <w:t>fischeri</w:t>
      </w:r>
      <w:proofErr w:type="spellEnd"/>
      <w:r w:rsidR="00740D1D" w:rsidRPr="001A4B86">
        <w:rPr>
          <w:sz w:val="24"/>
          <w:szCs w:val="24"/>
        </w:rPr>
        <w:t xml:space="preserve"> would not be visible if it were produced</w:t>
      </w:r>
      <w:r w:rsidRPr="001A4B86">
        <w:rPr>
          <w:sz w:val="24"/>
          <w:szCs w:val="24"/>
        </w:rPr>
        <w:t xml:space="preserve"> </w:t>
      </w:r>
      <w:r w:rsidR="00740D1D" w:rsidRPr="001A4B86">
        <w:rPr>
          <w:sz w:val="24"/>
          <w:szCs w:val="24"/>
        </w:rPr>
        <w:t>by</w:t>
      </w:r>
      <w:r w:rsidR="00675290" w:rsidRPr="001A4B86">
        <w:rPr>
          <w:sz w:val="24"/>
          <w:szCs w:val="24"/>
        </w:rPr>
        <w:t xml:space="preserve"> only</w:t>
      </w:r>
      <w:r w:rsidR="00740D1D" w:rsidRPr="001A4B86">
        <w:rPr>
          <w:sz w:val="24"/>
          <w:szCs w:val="24"/>
        </w:rPr>
        <w:t xml:space="preserve"> a single cell.</w:t>
      </w:r>
    </w:p>
    <w:p w:rsidR="005C2C40" w:rsidRPr="001A4B86" w:rsidRDefault="00740D1D" w:rsidP="001A4B86">
      <w:pPr>
        <w:ind w:firstLine="720"/>
        <w:rPr>
          <w:sz w:val="24"/>
          <w:szCs w:val="24"/>
        </w:rPr>
      </w:pPr>
      <w:r w:rsidRPr="001A4B86">
        <w:rPr>
          <w:sz w:val="24"/>
          <w:szCs w:val="24"/>
        </w:rPr>
        <w:t xml:space="preserve">Quorum sensing implies cooperative behavior.  Cooperative concepts tend to be challenged for their evolutionary implication, which favors the selfish  </w:t>
      </w:r>
      <w:r w:rsidR="008D5099" w:rsidRPr="001A4B86">
        <w:rPr>
          <w:sz w:val="24"/>
          <w:szCs w:val="24"/>
        </w:rPr>
        <w:t xml:space="preserve"> </w:t>
      </w:r>
      <w:r w:rsidRPr="001A4B86">
        <w:rPr>
          <w:sz w:val="24"/>
          <w:szCs w:val="24"/>
        </w:rPr>
        <w:t>Alex ha</w:t>
      </w:r>
      <w:r w:rsidR="00675290" w:rsidRPr="001A4B86">
        <w:rPr>
          <w:sz w:val="24"/>
          <w:szCs w:val="24"/>
        </w:rPr>
        <w:t>d</w:t>
      </w:r>
      <w:r w:rsidRPr="001A4B86">
        <w:rPr>
          <w:sz w:val="24"/>
          <w:szCs w:val="24"/>
        </w:rPr>
        <w:t xml:space="preserve"> no problem seeing evolution as a balance of cooperative and selfish processes.  The final technical paper he co-authored </w:t>
      </w:r>
      <w:r w:rsidR="008D5099" w:rsidRPr="001A4B86">
        <w:rPr>
          <w:sz w:val="24"/>
          <w:szCs w:val="24"/>
        </w:rPr>
        <w:t>was titled “</w:t>
      </w:r>
      <w:r w:rsidRPr="001A4B86">
        <w:rPr>
          <w:sz w:val="24"/>
          <w:szCs w:val="24"/>
        </w:rPr>
        <w:t xml:space="preserve">Quorum Sensing Influences </w:t>
      </w:r>
      <w:r w:rsidRPr="001A4B86">
        <w:rPr>
          <w:i/>
          <w:sz w:val="24"/>
          <w:szCs w:val="24"/>
        </w:rPr>
        <w:t xml:space="preserve">Vibrio </w:t>
      </w:r>
      <w:proofErr w:type="spellStart"/>
      <w:r w:rsidRPr="001A4B86">
        <w:rPr>
          <w:i/>
          <w:sz w:val="24"/>
          <w:szCs w:val="24"/>
        </w:rPr>
        <w:t>harveyi</w:t>
      </w:r>
      <w:proofErr w:type="spellEnd"/>
      <w:r w:rsidRPr="001A4B86">
        <w:rPr>
          <w:sz w:val="24"/>
          <w:szCs w:val="24"/>
        </w:rPr>
        <w:t xml:space="preserve"> Growth Rates in a Manner Not Fully Accounted For by the Marker Effect of Bioluminescence</w:t>
      </w:r>
      <w:r w:rsidR="008D5099" w:rsidRPr="001A4B86">
        <w:rPr>
          <w:sz w:val="24"/>
          <w:szCs w:val="24"/>
        </w:rPr>
        <w:t>”</w:t>
      </w:r>
      <w:r w:rsidRPr="001A4B86">
        <w:rPr>
          <w:sz w:val="24"/>
          <w:szCs w:val="24"/>
        </w:rPr>
        <w:t xml:space="preserve"> </w:t>
      </w:r>
      <w:r w:rsidR="003A11B1" w:rsidRPr="001A4B86">
        <w:rPr>
          <w:sz w:val="24"/>
          <w:szCs w:val="24"/>
        </w:rPr>
        <w:t xml:space="preserve">in 2008 in </w:t>
      </w:r>
      <w:proofErr w:type="spellStart"/>
      <w:r w:rsidR="003A11B1" w:rsidRPr="001A4B86">
        <w:rPr>
          <w:sz w:val="24"/>
          <w:szCs w:val="24"/>
        </w:rPr>
        <w:t>PLoS</w:t>
      </w:r>
      <w:proofErr w:type="spellEnd"/>
      <w:r w:rsidR="003A11B1" w:rsidRPr="001A4B86">
        <w:rPr>
          <w:sz w:val="24"/>
          <w:szCs w:val="24"/>
        </w:rPr>
        <w:t xml:space="preserve"> One with</w:t>
      </w:r>
      <w:r w:rsidRPr="001A4B86">
        <w:rPr>
          <w:sz w:val="24"/>
          <w:szCs w:val="24"/>
        </w:rPr>
        <w:t xml:space="preserve"> </w:t>
      </w:r>
      <w:proofErr w:type="spellStart"/>
      <w:r w:rsidR="00675290" w:rsidRPr="001A4B86">
        <w:rPr>
          <w:sz w:val="24"/>
          <w:szCs w:val="24"/>
        </w:rPr>
        <w:t>Zeena</w:t>
      </w:r>
      <w:proofErr w:type="spellEnd"/>
      <w:r w:rsidR="00675290" w:rsidRPr="001A4B86">
        <w:rPr>
          <w:sz w:val="24"/>
          <w:szCs w:val="24"/>
        </w:rPr>
        <w:t xml:space="preserve"> </w:t>
      </w:r>
      <w:proofErr w:type="spellStart"/>
      <w:r w:rsidRPr="001A4B86">
        <w:rPr>
          <w:sz w:val="24"/>
          <w:szCs w:val="24"/>
        </w:rPr>
        <w:t>Nackerdien</w:t>
      </w:r>
      <w:proofErr w:type="spellEnd"/>
      <w:r w:rsidRPr="001A4B86">
        <w:rPr>
          <w:sz w:val="24"/>
          <w:szCs w:val="24"/>
        </w:rPr>
        <w:t>,</w:t>
      </w:r>
      <w:r w:rsidR="003A11B1" w:rsidRPr="001A4B86">
        <w:rPr>
          <w:sz w:val="24"/>
          <w:szCs w:val="24"/>
        </w:rPr>
        <w:t xml:space="preserve"> </w:t>
      </w:r>
      <w:r w:rsidRPr="001A4B86">
        <w:rPr>
          <w:sz w:val="24"/>
          <w:szCs w:val="24"/>
        </w:rPr>
        <w:t xml:space="preserve">Bonnie </w:t>
      </w:r>
      <w:proofErr w:type="spellStart"/>
      <w:r w:rsidRPr="001A4B86">
        <w:rPr>
          <w:sz w:val="24"/>
          <w:szCs w:val="24"/>
        </w:rPr>
        <w:t>Bassler</w:t>
      </w:r>
      <w:proofErr w:type="spellEnd"/>
      <w:r w:rsidRPr="001A4B86">
        <w:rPr>
          <w:sz w:val="24"/>
          <w:szCs w:val="24"/>
        </w:rPr>
        <w:t>, Joshua Lederberg,</w:t>
      </w:r>
      <w:r w:rsidR="003A11B1" w:rsidRPr="001A4B86">
        <w:rPr>
          <w:sz w:val="24"/>
          <w:szCs w:val="24"/>
        </w:rPr>
        <w:t xml:space="preserve"> and</w:t>
      </w:r>
      <w:r w:rsidR="008D5099" w:rsidRPr="001A4B86">
        <w:rPr>
          <w:sz w:val="24"/>
          <w:szCs w:val="24"/>
        </w:rPr>
        <w:t xml:space="preserve"> David</w:t>
      </w:r>
      <w:r w:rsidRPr="001A4B86">
        <w:rPr>
          <w:sz w:val="24"/>
          <w:szCs w:val="24"/>
        </w:rPr>
        <w:t xml:space="preserve"> Thaler</w:t>
      </w:r>
      <w:r w:rsidR="003A11B1" w:rsidRPr="001A4B86">
        <w:rPr>
          <w:sz w:val="24"/>
          <w:szCs w:val="24"/>
        </w:rPr>
        <w:t>.</w:t>
      </w:r>
      <w:r w:rsidR="00675290" w:rsidRPr="001A4B86">
        <w:rPr>
          <w:sz w:val="24"/>
          <w:szCs w:val="24"/>
        </w:rPr>
        <w:t xml:space="preserve">  The paper has been viewed more than 7,000 times, healthy for a scientist who published his first scientific paper almost 60 years earlier.</w:t>
      </w:r>
    </w:p>
    <w:p w:rsidR="00AC7FD5" w:rsidRPr="001A4B86" w:rsidRDefault="005C2C40" w:rsidP="001A4B86">
      <w:pPr>
        <w:ind w:firstLine="720"/>
        <w:rPr>
          <w:sz w:val="24"/>
          <w:szCs w:val="24"/>
        </w:rPr>
      </w:pPr>
      <w:r w:rsidRPr="001A4B86">
        <w:rPr>
          <w:sz w:val="24"/>
          <w:szCs w:val="24"/>
        </w:rPr>
        <w:t xml:space="preserve">The theme of Alex’ </w:t>
      </w:r>
      <w:r w:rsidR="00675290" w:rsidRPr="001A4B86">
        <w:rPr>
          <w:sz w:val="24"/>
          <w:szCs w:val="24"/>
        </w:rPr>
        <w:t>long career was</w:t>
      </w:r>
      <w:r w:rsidRPr="001A4B86">
        <w:rPr>
          <w:sz w:val="24"/>
          <w:szCs w:val="24"/>
        </w:rPr>
        <w:t xml:space="preserve"> remarkably consistent, from micro</w:t>
      </w:r>
      <w:r w:rsidR="00675290" w:rsidRPr="001A4B86">
        <w:rPr>
          <w:sz w:val="24"/>
          <w:szCs w:val="24"/>
        </w:rPr>
        <w:t>biology</w:t>
      </w:r>
      <w:r w:rsidRPr="001A4B86">
        <w:rPr>
          <w:sz w:val="24"/>
          <w:szCs w:val="24"/>
        </w:rPr>
        <w:t xml:space="preserve"> to macro</w:t>
      </w:r>
      <w:r w:rsidR="00675290" w:rsidRPr="001A4B86">
        <w:rPr>
          <w:sz w:val="24"/>
          <w:szCs w:val="24"/>
        </w:rPr>
        <w:t xml:space="preserve"> politics</w:t>
      </w:r>
      <w:r w:rsidRPr="001A4B86">
        <w:rPr>
          <w:sz w:val="24"/>
          <w:szCs w:val="24"/>
        </w:rPr>
        <w:t xml:space="preserve">.  He was concerned with </w:t>
      </w:r>
      <w:r w:rsidR="00675290" w:rsidRPr="001A4B86">
        <w:rPr>
          <w:sz w:val="24"/>
          <w:szCs w:val="24"/>
        </w:rPr>
        <w:t>i</w:t>
      </w:r>
      <w:r w:rsidRPr="001A4B86">
        <w:rPr>
          <w:sz w:val="24"/>
          <w:szCs w:val="24"/>
        </w:rPr>
        <w:t>nhibitors of germination.  As we have hear</w:t>
      </w:r>
      <w:r w:rsidR="008D5099" w:rsidRPr="001A4B86">
        <w:rPr>
          <w:sz w:val="24"/>
          <w:szCs w:val="24"/>
        </w:rPr>
        <w:t>d</w:t>
      </w:r>
      <w:r w:rsidRPr="001A4B86">
        <w:rPr>
          <w:sz w:val="24"/>
          <w:szCs w:val="24"/>
        </w:rPr>
        <w:t xml:space="preserve"> these past two days, he was remarkably effective at overcoming these inhibitions, in the laboratory, in the careers of his colleagues,</w:t>
      </w:r>
      <w:r w:rsidR="00675290" w:rsidRPr="001A4B86">
        <w:rPr>
          <w:sz w:val="24"/>
          <w:szCs w:val="24"/>
        </w:rPr>
        <w:t xml:space="preserve"> in universities and other research institutions,</w:t>
      </w:r>
      <w:r w:rsidRPr="001A4B86">
        <w:rPr>
          <w:sz w:val="24"/>
          <w:szCs w:val="24"/>
        </w:rPr>
        <w:t xml:space="preserve"> in science as a whole, in Israel</w:t>
      </w:r>
      <w:r w:rsidR="00675290" w:rsidRPr="001A4B86">
        <w:rPr>
          <w:sz w:val="24"/>
          <w:szCs w:val="24"/>
        </w:rPr>
        <w:t>, between nations in conflict</w:t>
      </w:r>
      <w:r w:rsidRPr="001A4B86">
        <w:rPr>
          <w:sz w:val="24"/>
          <w:szCs w:val="24"/>
        </w:rPr>
        <w:t>.  The consequence was the</w:t>
      </w:r>
      <w:r w:rsidR="008D5099" w:rsidRPr="001A4B86">
        <w:rPr>
          <w:sz w:val="24"/>
          <w:szCs w:val="24"/>
        </w:rPr>
        <w:t xml:space="preserve"> many</w:t>
      </w:r>
      <w:r w:rsidR="00675290" w:rsidRPr="001A4B86">
        <w:rPr>
          <w:sz w:val="24"/>
          <w:szCs w:val="24"/>
        </w:rPr>
        <w:t xml:space="preserve"> careers,</w:t>
      </w:r>
      <w:r w:rsidR="008D5099" w:rsidRPr="001A4B86">
        <w:rPr>
          <w:sz w:val="24"/>
          <w:szCs w:val="24"/>
        </w:rPr>
        <w:t xml:space="preserve"> institutions</w:t>
      </w:r>
      <w:r w:rsidR="00675290" w:rsidRPr="001A4B86">
        <w:rPr>
          <w:sz w:val="24"/>
          <w:szCs w:val="24"/>
        </w:rPr>
        <w:t>,</w:t>
      </w:r>
      <w:r w:rsidR="008D5099" w:rsidRPr="001A4B86">
        <w:rPr>
          <w:sz w:val="24"/>
          <w:szCs w:val="24"/>
        </w:rPr>
        <w:t xml:space="preserve"> and programs he caused to germinate and the remarkable </w:t>
      </w:r>
      <w:r w:rsidRPr="001A4B86">
        <w:rPr>
          <w:sz w:val="24"/>
          <w:szCs w:val="24"/>
        </w:rPr>
        <w:t>network of “The Friends of Alex</w:t>
      </w:r>
      <w:r w:rsidR="001A4B86" w:rsidRPr="001A4B86">
        <w:rPr>
          <w:sz w:val="24"/>
          <w:szCs w:val="24"/>
        </w:rPr>
        <w:t>.</w:t>
      </w:r>
      <w:r w:rsidRPr="001A4B86">
        <w:rPr>
          <w:sz w:val="24"/>
          <w:szCs w:val="24"/>
        </w:rPr>
        <w:t>”</w:t>
      </w:r>
      <w:r w:rsidR="008D5099" w:rsidRPr="001A4B86">
        <w:rPr>
          <w:sz w:val="24"/>
          <w:szCs w:val="24"/>
        </w:rPr>
        <w:t xml:space="preserve">  </w:t>
      </w:r>
      <w:r w:rsidRPr="001A4B86">
        <w:rPr>
          <w:sz w:val="24"/>
          <w:szCs w:val="24"/>
        </w:rPr>
        <w:t xml:space="preserve"> Many are here today, and I bring greetings from another dozen in the USA, including in alphabetical order</w:t>
      </w:r>
      <w:r w:rsidR="00AC7FD5" w:rsidRPr="001A4B86">
        <w:rPr>
          <w:sz w:val="24"/>
          <w:szCs w:val="24"/>
        </w:rPr>
        <w:t xml:space="preserve"> Gary </w:t>
      </w:r>
      <w:proofErr w:type="spellStart"/>
      <w:r w:rsidR="00AC7FD5" w:rsidRPr="001A4B86">
        <w:rPr>
          <w:sz w:val="24"/>
          <w:szCs w:val="24"/>
        </w:rPr>
        <w:t>Borisy</w:t>
      </w:r>
      <w:proofErr w:type="spellEnd"/>
      <w:r w:rsidR="00AC7FD5" w:rsidRPr="001A4B86">
        <w:rPr>
          <w:sz w:val="24"/>
          <w:szCs w:val="24"/>
        </w:rPr>
        <w:t xml:space="preserve">, </w:t>
      </w:r>
      <w:r w:rsidRPr="001A4B86">
        <w:rPr>
          <w:sz w:val="24"/>
          <w:szCs w:val="24"/>
        </w:rPr>
        <w:t xml:space="preserve">David Hamburg, </w:t>
      </w:r>
      <w:r w:rsidR="0036029C" w:rsidRPr="001A4B86">
        <w:rPr>
          <w:sz w:val="24"/>
          <w:szCs w:val="24"/>
        </w:rPr>
        <w:t xml:space="preserve">Woody Hastings, </w:t>
      </w:r>
      <w:r w:rsidR="008D5099" w:rsidRPr="001A4B86">
        <w:rPr>
          <w:sz w:val="24"/>
          <w:szCs w:val="24"/>
        </w:rPr>
        <w:t xml:space="preserve">Howard Hiatt, </w:t>
      </w:r>
      <w:r w:rsidR="003A24DD" w:rsidRPr="001A4B86">
        <w:rPr>
          <w:sz w:val="24"/>
          <w:szCs w:val="24"/>
        </w:rPr>
        <w:t xml:space="preserve">David Kirsch, Hans Kornberg, </w:t>
      </w:r>
      <w:r w:rsidRPr="001A4B86">
        <w:rPr>
          <w:sz w:val="24"/>
          <w:szCs w:val="24"/>
        </w:rPr>
        <w:t xml:space="preserve">Marguerite Lederberg, Paul Marks, Rodney Nichols, </w:t>
      </w:r>
      <w:r w:rsidR="008D5099" w:rsidRPr="001A4B86">
        <w:rPr>
          <w:sz w:val="24"/>
          <w:szCs w:val="24"/>
        </w:rPr>
        <w:t xml:space="preserve">and </w:t>
      </w:r>
      <w:r w:rsidRPr="001A4B86">
        <w:rPr>
          <w:sz w:val="24"/>
          <w:szCs w:val="24"/>
        </w:rPr>
        <w:t>David T</w:t>
      </w:r>
      <w:r w:rsidR="00675290" w:rsidRPr="001A4B86">
        <w:rPr>
          <w:sz w:val="24"/>
          <w:szCs w:val="24"/>
        </w:rPr>
        <w:t>h</w:t>
      </w:r>
      <w:r w:rsidRPr="001A4B86">
        <w:rPr>
          <w:sz w:val="24"/>
          <w:szCs w:val="24"/>
        </w:rPr>
        <w:t>aler</w:t>
      </w:r>
      <w:r w:rsidR="003A24DD" w:rsidRPr="001A4B86">
        <w:rPr>
          <w:sz w:val="24"/>
          <w:szCs w:val="24"/>
        </w:rPr>
        <w:t xml:space="preserve"> as well as Doris Manville and Iddo Wernick from my own group</w:t>
      </w:r>
      <w:r w:rsidRPr="001A4B86">
        <w:rPr>
          <w:sz w:val="24"/>
          <w:szCs w:val="24"/>
        </w:rPr>
        <w:t xml:space="preserve">.  I am sure the </w:t>
      </w:r>
      <w:proofErr w:type="spellStart"/>
      <w:r w:rsidRPr="001A4B86">
        <w:rPr>
          <w:sz w:val="24"/>
          <w:szCs w:val="24"/>
        </w:rPr>
        <w:t>Revson</w:t>
      </w:r>
      <w:proofErr w:type="spellEnd"/>
      <w:r w:rsidRPr="001A4B86">
        <w:rPr>
          <w:sz w:val="24"/>
          <w:szCs w:val="24"/>
        </w:rPr>
        <w:t xml:space="preserve"> and </w:t>
      </w:r>
      <w:proofErr w:type="spellStart"/>
      <w:r w:rsidRPr="001A4B86">
        <w:rPr>
          <w:sz w:val="24"/>
          <w:szCs w:val="24"/>
        </w:rPr>
        <w:t>Rudin</w:t>
      </w:r>
      <w:proofErr w:type="spellEnd"/>
      <w:r w:rsidRPr="001A4B86">
        <w:rPr>
          <w:sz w:val="24"/>
          <w:szCs w:val="24"/>
        </w:rPr>
        <w:t xml:space="preserve"> foundations would also want to be mentioned.</w:t>
      </w:r>
      <w:r w:rsidR="00AC7FD5" w:rsidRPr="001A4B86">
        <w:rPr>
          <w:sz w:val="24"/>
          <w:szCs w:val="24"/>
        </w:rPr>
        <w:t xml:space="preserve"> </w:t>
      </w:r>
      <w:r w:rsidR="00675290" w:rsidRPr="001A4B86">
        <w:rPr>
          <w:sz w:val="24"/>
          <w:szCs w:val="24"/>
        </w:rPr>
        <w:t xml:space="preserve"> </w:t>
      </w:r>
      <w:r w:rsidR="00AC7FD5" w:rsidRPr="001A4B86">
        <w:rPr>
          <w:sz w:val="24"/>
          <w:szCs w:val="24"/>
        </w:rPr>
        <w:t>And if they were still with us Josh Lederberg</w:t>
      </w:r>
      <w:proofErr w:type="gramStart"/>
      <w:r w:rsidR="00675290" w:rsidRPr="001A4B86">
        <w:rPr>
          <w:sz w:val="24"/>
          <w:szCs w:val="24"/>
        </w:rPr>
        <w:t>,</w:t>
      </w:r>
      <w:r w:rsidR="005058D6" w:rsidRPr="001A4B86">
        <w:rPr>
          <w:sz w:val="24"/>
          <w:szCs w:val="24"/>
        </w:rPr>
        <w:t xml:space="preserve"> </w:t>
      </w:r>
      <w:r w:rsidR="00AC7FD5" w:rsidRPr="001A4B86">
        <w:rPr>
          <w:sz w:val="24"/>
          <w:szCs w:val="24"/>
        </w:rPr>
        <w:t xml:space="preserve"> Norton</w:t>
      </w:r>
      <w:proofErr w:type="gramEnd"/>
      <w:r w:rsidR="00AC7FD5" w:rsidRPr="001A4B86">
        <w:rPr>
          <w:sz w:val="24"/>
          <w:szCs w:val="24"/>
        </w:rPr>
        <w:t xml:space="preserve"> </w:t>
      </w:r>
      <w:proofErr w:type="spellStart"/>
      <w:r w:rsidR="00AC7FD5" w:rsidRPr="001A4B86">
        <w:rPr>
          <w:sz w:val="24"/>
          <w:szCs w:val="24"/>
        </w:rPr>
        <w:t>ZInder</w:t>
      </w:r>
      <w:proofErr w:type="spellEnd"/>
      <w:r w:rsidR="00675290" w:rsidRPr="001A4B86">
        <w:rPr>
          <w:sz w:val="24"/>
          <w:szCs w:val="24"/>
        </w:rPr>
        <w:t xml:space="preserve">, and </w:t>
      </w:r>
      <w:proofErr w:type="spellStart"/>
      <w:r w:rsidR="00675290" w:rsidRPr="001A4B86">
        <w:rPr>
          <w:sz w:val="24"/>
          <w:szCs w:val="24"/>
        </w:rPr>
        <w:t>Harlyn</w:t>
      </w:r>
      <w:proofErr w:type="spellEnd"/>
      <w:r w:rsidR="00675290" w:rsidRPr="001A4B86">
        <w:rPr>
          <w:sz w:val="24"/>
          <w:szCs w:val="24"/>
        </w:rPr>
        <w:t xml:space="preserve"> Halvorson</w:t>
      </w:r>
      <w:r w:rsidR="00AC7FD5" w:rsidRPr="001A4B86">
        <w:rPr>
          <w:sz w:val="24"/>
          <w:szCs w:val="24"/>
        </w:rPr>
        <w:t>.</w:t>
      </w:r>
      <w:r w:rsidR="008D5099" w:rsidRPr="001A4B86">
        <w:rPr>
          <w:sz w:val="24"/>
          <w:szCs w:val="24"/>
        </w:rPr>
        <w:t xml:space="preserve">  </w:t>
      </w:r>
    </w:p>
    <w:p w:rsidR="005C2C40" w:rsidRDefault="00AC7FD5" w:rsidP="001A4B86">
      <w:pPr>
        <w:ind w:firstLine="720"/>
        <w:rPr>
          <w:sz w:val="24"/>
          <w:szCs w:val="24"/>
        </w:rPr>
      </w:pPr>
      <w:r w:rsidRPr="001A4B86">
        <w:rPr>
          <w:sz w:val="24"/>
          <w:szCs w:val="24"/>
        </w:rPr>
        <w:lastRenderedPageBreak/>
        <w:t xml:space="preserve">At one time or another Alex found all of us in an </w:t>
      </w:r>
      <w:proofErr w:type="spellStart"/>
      <w:r w:rsidRPr="001A4B86">
        <w:rPr>
          <w:sz w:val="24"/>
          <w:szCs w:val="24"/>
        </w:rPr>
        <w:t>ametabolic</w:t>
      </w:r>
      <w:proofErr w:type="spellEnd"/>
      <w:r w:rsidRPr="001A4B86">
        <w:rPr>
          <w:sz w:val="24"/>
          <w:szCs w:val="24"/>
        </w:rPr>
        <w:t xml:space="preserve"> state and with lots of warmth and occasionally just a little acid brought us to life.</w:t>
      </w:r>
      <w:r w:rsidR="0077300F" w:rsidRPr="001A4B86">
        <w:rPr>
          <w:sz w:val="24"/>
          <w:szCs w:val="24"/>
        </w:rPr>
        <w:t xml:space="preserve">   May we carry on his work of germination and the cooperative behavior he found s</w:t>
      </w:r>
      <w:r w:rsidR="008137E9" w:rsidRPr="001A4B86">
        <w:rPr>
          <w:sz w:val="24"/>
          <w:szCs w:val="24"/>
        </w:rPr>
        <w:t>o</w:t>
      </w:r>
      <w:r w:rsidR="0077300F" w:rsidRPr="001A4B86">
        <w:rPr>
          <w:sz w:val="24"/>
          <w:szCs w:val="24"/>
        </w:rPr>
        <w:t xml:space="preserve"> deeply rooted in biology.  Thank you very much.</w:t>
      </w:r>
      <w:r w:rsidR="005C2C40" w:rsidRPr="001A4B86">
        <w:rPr>
          <w:sz w:val="24"/>
          <w:szCs w:val="24"/>
        </w:rPr>
        <w:t xml:space="preserve"> </w:t>
      </w:r>
    </w:p>
    <w:p w:rsidR="00E2417C" w:rsidRDefault="005C2C40" w:rsidP="006237DE">
      <w:pPr>
        <w:spacing w:line="360" w:lineRule="auto"/>
        <w:rPr>
          <w:sz w:val="28"/>
          <w:szCs w:val="28"/>
        </w:rPr>
      </w:pPr>
      <w:r w:rsidRPr="0089533B">
        <w:rPr>
          <w:sz w:val="28"/>
          <w:szCs w:val="28"/>
        </w:rPr>
        <w:t xml:space="preserve"> </w:t>
      </w:r>
      <w:r w:rsidR="00E2417C">
        <w:rPr>
          <w:sz w:val="28"/>
          <w:szCs w:val="28"/>
        </w:rPr>
        <w:t>-------------</w:t>
      </w:r>
    </w:p>
    <w:p w:rsidR="006237DE" w:rsidRPr="006237DE" w:rsidRDefault="006237DE" w:rsidP="006237DE">
      <w:pPr>
        <w:spacing w:line="360" w:lineRule="auto"/>
        <w:rPr>
          <w:sz w:val="24"/>
          <w:szCs w:val="24"/>
        </w:rPr>
      </w:pPr>
      <w:r w:rsidRPr="006237DE">
        <w:rPr>
          <w:bCs/>
          <w:sz w:val="24"/>
          <w:szCs w:val="24"/>
        </w:rPr>
        <w:t xml:space="preserve">Partial Table of Contents –  SCIENTIFIC COOPERATION, STATE CONFLICT: THE ROLES OF SCIENTISTS IN MITIGATING INTERNATIONAL DISCORD, de </w:t>
      </w:r>
      <w:proofErr w:type="spellStart"/>
      <w:r w:rsidRPr="006237DE">
        <w:rPr>
          <w:bCs/>
          <w:sz w:val="24"/>
          <w:szCs w:val="24"/>
        </w:rPr>
        <w:t>Cerreno</w:t>
      </w:r>
      <w:proofErr w:type="spellEnd"/>
      <w:r w:rsidRPr="006237DE">
        <w:rPr>
          <w:bCs/>
          <w:sz w:val="24"/>
          <w:szCs w:val="24"/>
        </w:rPr>
        <w:t xml:space="preserve"> &amp; </w:t>
      </w:r>
      <w:proofErr w:type="spellStart"/>
      <w:r w:rsidRPr="006237DE">
        <w:rPr>
          <w:bCs/>
          <w:sz w:val="24"/>
          <w:szCs w:val="24"/>
        </w:rPr>
        <w:t>Keynan</w:t>
      </w:r>
      <w:proofErr w:type="spellEnd"/>
      <w:r w:rsidRPr="006237DE">
        <w:rPr>
          <w:bCs/>
          <w:sz w:val="24"/>
          <w:szCs w:val="24"/>
        </w:rPr>
        <w:t xml:space="preserve"> (eds.) 1998</w:t>
      </w:r>
      <w:r w:rsidR="001A4B86">
        <w:rPr>
          <w:bCs/>
          <w:sz w:val="24"/>
          <w:szCs w:val="24"/>
        </w:rPr>
        <w:t>, New York Academy of Sciences</w:t>
      </w:r>
    </w:p>
    <w:p w:rsidR="001A4B86" w:rsidRDefault="001A4B86" w:rsidP="006237DE">
      <w:pPr>
        <w:spacing w:line="360" w:lineRule="auto"/>
        <w:rPr>
          <w:bCs/>
          <w:sz w:val="24"/>
          <w:szCs w:val="24"/>
        </w:rPr>
      </w:pPr>
      <w:r w:rsidRPr="001A4B86">
        <w:rPr>
          <w:bCs/>
          <w:sz w:val="24"/>
          <w:szCs w:val="24"/>
        </w:rPr>
        <w:t>A</w:t>
      </w:r>
      <w:r>
        <w:rPr>
          <w:bCs/>
          <w:sz w:val="24"/>
          <w:szCs w:val="24"/>
        </w:rPr>
        <w:t>lexander</w:t>
      </w:r>
      <w:r w:rsidRPr="001A4B86">
        <w:rPr>
          <w:bCs/>
          <w:sz w:val="24"/>
          <w:szCs w:val="24"/>
        </w:rPr>
        <w:t xml:space="preserve"> </w:t>
      </w:r>
      <w:proofErr w:type="spellStart"/>
      <w:r w:rsidRPr="001A4B86">
        <w:rPr>
          <w:bCs/>
          <w:sz w:val="24"/>
          <w:szCs w:val="24"/>
        </w:rPr>
        <w:t>K</w:t>
      </w:r>
      <w:r>
        <w:rPr>
          <w:bCs/>
          <w:sz w:val="24"/>
          <w:szCs w:val="24"/>
        </w:rPr>
        <w:t>eynan</w:t>
      </w:r>
      <w:proofErr w:type="spellEnd"/>
      <w:r>
        <w:rPr>
          <w:bCs/>
          <w:sz w:val="24"/>
          <w:szCs w:val="24"/>
        </w:rPr>
        <w:t xml:space="preserve">, </w:t>
      </w:r>
      <w:r w:rsidR="006237DE" w:rsidRPr="006237DE">
        <w:rPr>
          <w:bCs/>
          <w:sz w:val="24"/>
          <w:szCs w:val="24"/>
        </w:rPr>
        <w:t xml:space="preserve">The Political Impact of Scientific Cooperation on Nations in Conflict: An Overview         </w:t>
      </w:r>
      <w:r w:rsidR="006237DE" w:rsidRPr="006237DE">
        <w:rPr>
          <w:bCs/>
          <w:sz w:val="24"/>
          <w:szCs w:val="24"/>
        </w:rPr>
        <w:tab/>
      </w:r>
    </w:p>
    <w:p w:rsidR="006237DE" w:rsidRPr="006237DE" w:rsidRDefault="001A4B86" w:rsidP="006237DE">
      <w:pPr>
        <w:spacing w:line="360" w:lineRule="auto"/>
        <w:rPr>
          <w:sz w:val="24"/>
          <w:szCs w:val="24"/>
        </w:rPr>
      </w:pPr>
      <w:r>
        <w:rPr>
          <w:bCs/>
          <w:sz w:val="24"/>
          <w:szCs w:val="24"/>
        </w:rPr>
        <w:t xml:space="preserve">Alan McDonald, </w:t>
      </w:r>
      <w:r w:rsidR="006237DE" w:rsidRPr="006237DE">
        <w:rPr>
          <w:bCs/>
          <w:sz w:val="24"/>
          <w:szCs w:val="24"/>
        </w:rPr>
        <w:t xml:space="preserve">Scientific Cooperation as a Bridge Across the Cold War Divide: The Case of the International </w:t>
      </w:r>
      <w:r w:rsidR="006237DE" w:rsidRPr="006237DE">
        <w:rPr>
          <w:bCs/>
          <w:sz w:val="24"/>
          <w:szCs w:val="24"/>
        </w:rPr>
        <w:tab/>
        <w:t>Institute for Applied Systems Analysis (IIASA)</w:t>
      </w:r>
    </w:p>
    <w:p w:rsidR="006237DE" w:rsidRPr="006237DE" w:rsidRDefault="001A4B86" w:rsidP="006237DE">
      <w:pPr>
        <w:spacing w:line="360" w:lineRule="auto"/>
        <w:rPr>
          <w:sz w:val="24"/>
          <w:szCs w:val="24"/>
        </w:rPr>
      </w:pPr>
      <w:r>
        <w:rPr>
          <w:bCs/>
          <w:sz w:val="24"/>
          <w:szCs w:val="24"/>
        </w:rPr>
        <w:t xml:space="preserve">Gregory E. Van der </w:t>
      </w:r>
      <w:proofErr w:type="spellStart"/>
      <w:r>
        <w:rPr>
          <w:bCs/>
          <w:sz w:val="24"/>
          <w:szCs w:val="24"/>
        </w:rPr>
        <w:t>Vink</w:t>
      </w:r>
      <w:proofErr w:type="spellEnd"/>
      <w:r>
        <w:rPr>
          <w:bCs/>
          <w:sz w:val="24"/>
          <w:szCs w:val="24"/>
        </w:rPr>
        <w:t xml:space="preserve">, </w:t>
      </w:r>
      <w:r w:rsidR="006237DE" w:rsidRPr="006237DE">
        <w:rPr>
          <w:bCs/>
          <w:sz w:val="24"/>
          <w:szCs w:val="24"/>
        </w:rPr>
        <w:t xml:space="preserve">The Role of Seismologists in Debates over the Comprehensive Test Ban Treaty    </w:t>
      </w:r>
    </w:p>
    <w:p w:rsidR="006237DE" w:rsidRPr="006237DE" w:rsidRDefault="001A4B86" w:rsidP="006237DE">
      <w:pPr>
        <w:spacing w:line="360" w:lineRule="auto"/>
        <w:rPr>
          <w:sz w:val="24"/>
          <w:szCs w:val="24"/>
        </w:rPr>
      </w:pPr>
      <w:proofErr w:type="spellStart"/>
      <w:r>
        <w:rPr>
          <w:bCs/>
          <w:sz w:val="24"/>
          <w:szCs w:val="24"/>
        </w:rPr>
        <w:t>Kathlin</w:t>
      </w:r>
      <w:proofErr w:type="spellEnd"/>
      <w:r>
        <w:rPr>
          <w:bCs/>
          <w:sz w:val="24"/>
          <w:szCs w:val="24"/>
        </w:rPr>
        <w:t xml:space="preserve"> Smith, </w:t>
      </w:r>
      <w:r w:rsidR="006237DE" w:rsidRPr="006237DE">
        <w:rPr>
          <w:bCs/>
          <w:sz w:val="24"/>
          <w:szCs w:val="24"/>
        </w:rPr>
        <w:t>The Role of Scientists in Normalizing U.S.-China Re</w:t>
      </w:r>
      <w:r>
        <w:rPr>
          <w:bCs/>
          <w:sz w:val="24"/>
          <w:szCs w:val="24"/>
        </w:rPr>
        <w:t xml:space="preserve">lations: 1965–1979 </w:t>
      </w:r>
    </w:p>
    <w:p w:rsidR="006237DE" w:rsidRPr="006237DE" w:rsidRDefault="001A4B86" w:rsidP="006237DE">
      <w:pPr>
        <w:spacing w:line="360" w:lineRule="auto"/>
        <w:rPr>
          <w:sz w:val="24"/>
          <w:szCs w:val="24"/>
        </w:rPr>
      </w:pPr>
      <w:r>
        <w:rPr>
          <w:bCs/>
          <w:sz w:val="24"/>
          <w:szCs w:val="24"/>
        </w:rPr>
        <w:t xml:space="preserve">Richard P. </w:t>
      </w:r>
      <w:proofErr w:type="spellStart"/>
      <w:r>
        <w:rPr>
          <w:bCs/>
          <w:sz w:val="24"/>
          <w:szCs w:val="24"/>
        </w:rPr>
        <w:t>Suttmeier</w:t>
      </w:r>
      <w:proofErr w:type="spellEnd"/>
      <w:r>
        <w:rPr>
          <w:bCs/>
          <w:sz w:val="24"/>
          <w:szCs w:val="24"/>
        </w:rPr>
        <w:t xml:space="preserve">, </w:t>
      </w:r>
      <w:r w:rsidR="006237DE" w:rsidRPr="006237DE">
        <w:rPr>
          <w:bCs/>
          <w:sz w:val="24"/>
          <w:szCs w:val="24"/>
        </w:rPr>
        <w:t>Scientific Cooperation and Conflict Management in U.S.-China Relations from 1978 to the Present</w:t>
      </w:r>
    </w:p>
    <w:p w:rsidR="006237DE" w:rsidRPr="006237DE" w:rsidRDefault="001A4B86" w:rsidP="006237DE">
      <w:pPr>
        <w:spacing w:line="360" w:lineRule="auto"/>
        <w:rPr>
          <w:sz w:val="24"/>
          <w:szCs w:val="24"/>
        </w:rPr>
      </w:pPr>
      <w:r>
        <w:rPr>
          <w:bCs/>
          <w:sz w:val="24"/>
          <w:szCs w:val="24"/>
        </w:rPr>
        <w:t xml:space="preserve">Paulo S. </w:t>
      </w:r>
      <w:proofErr w:type="spellStart"/>
      <w:r>
        <w:rPr>
          <w:bCs/>
          <w:sz w:val="24"/>
          <w:szCs w:val="24"/>
        </w:rPr>
        <w:t>Wrobel</w:t>
      </w:r>
      <w:proofErr w:type="spellEnd"/>
      <w:r>
        <w:rPr>
          <w:bCs/>
          <w:sz w:val="24"/>
          <w:szCs w:val="24"/>
        </w:rPr>
        <w:t xml:space="preserve"> and John R. </w:t>
      </w:r>
      <w:proofErr w:type="spellStart"/>
      <w:r>
        <w:rPr>
          <w:bCs/>
          <w:sz w:val="24"/>
          <w:szCs w:val="24"/>
        </w:rPr>
        <w:t>Redick</w:t>
      </w:r>
      <w:proofErr w:type="spellEnd"/>
      <w:r>
        <w:rPr>
          <w:bCs/>
          <w:sz w:val="24"/>
          <w:szCs w:val="24"/>
        </w:rPr>
        <w:t xml:space="preserve">, </w:t>
      </w:r>
      <w:r w:rsidR="006237DE" w:rsidRPr="006237DE">
        <w:rPr>
          <w:bCs/>
          <w:sz w:val="24"/>
          <w:szCs w:val="24"/>
        </w:rPr>
        <w:t xml:space="preserve">Nuclear Cooperation in South America: The Role of Scientists in the Argentine-Brazilian </w:t>
      </w:r>
      <w:r w:rsidR="006237DE" w:rsidRPr="006237DE">
        <w:rPr>
          <w:bCs/>
          <w:sz w:val="24"/>
          <w:szCs w:val="24"/>
        </w:rPr>
        <w:tab/>
        <w:t xml:space="preserve">Rapprochement </w:t>
      </w:r>
    </w:p>
    <w:p w:rsidR="001A4B86" w:rsidRDefault="001A4B86" w:rsidP="006237DE">
      <w:pPr>
        <w:spacing w:line="360" w:lineRule="auto"/>
        <w:rPr>
          <w:bCs/>
          <w:sz w:val="24"/>
          <w:szCs w:val="24"/>
        </w:rPr>
      </w:pPr>
      <w:r>
        <w:rPr>
          <w:bCs/>
          <w:sz w:val="24"/>
          <w:szCs w:val="24"/>
        </w:rPr>
        <w:t xml:space="preserve">Alexander </w:t>
      </w:r>
      <w:proofErr w:type="spellStart"/>
      <w:r>
        <w:rPr>
          <w:bCs/>
          <w:sz w:val="24"/>
          <w:szCs w:val="24"/>
        </w:rPr>
        <w:t>Keynan</w:t>
      </w:r>
      <w:proofErr w:type="spellEnd"/>
      <w:r>
        <w:rPr>
          <w:bCs/>
          <w:sz w:val="24"/>
          <w:szCs w:val="24"/>
        </w:rPr>
        <w:t xml:space="preserve"> and </w:t>
      </w:r>
      <w:proofErr w:type="spellStart"/>
      <w:r>
        <w:rPr>
          <w:bCs/>
          <w:sz w:val="24"/>
          <w:szCs w:val="24"/>
        </w:rPr>
        <w:t>Dany</w:t>
      </w:r>
      <w:proofErr w:type="spellEnd"/>
      <w:r>
        <w:rPr>
          <w:bCs/>
          <w:sz w:val="24"/>
          <w:szCs w:val="24"/>
        </w:rPr>
        <w:t xml:space="preserve"> </w:t>
      </w:r>
      <w:proofErr w:type="spellStart"/>
      <w:r>
        <w:rPr>
          <w:bCs/>
          <w:sz w:val="24"/>
          <w:szCs w:val="24"/>
        </w:rPr>
        <w:t>Shoham</w:t>
      </w:r>
      <w:proofErr w:type="spellEnd"/>
      <w:r>
        <w:rPr>
          <w:bCs/>
          <w:sz w:val="24"/>
          <w:szCs w:val="24"/>
        </w:rPr>
        <w:t xml:space="preserve">, </w:t>
      </w:r>
      <w:r w:rsidR="006237DE" w:rsidRPr="006237DE">
        <w:rPr>
          <w:bCs/>
          <w:sz w:val="24"/>
          <w:szCs w:val="24"/>
        </w:rPr>
        <w:t xml:space="preserve">Scientific Cooperation in Agriculture and Medical Research as a Means for </w:t>
      </w:r>
      <w:proofErr w:type="gramStart"/>
      <w:r w:rsidR="006237DE" w:rsidRPr="006237DE">
        <w:rPr>
          <w:bCs/>
          <w:sz w:val="24"/>
          <w:szCs w:val="24"/>
        </w:rPr>
        <w:t xml:space="preserve">Normalizing </w:t>
      </w:r>
      <w:r>
        <w:rPr>
          <w:bCs/>
          <w:sz w:val="24"/>
          <w:szCs w:val="24"/>
        </w:rPr>
        <w:t xml:space="preserve"> </w:t>
      </w:r>
      <w:r w:rsidR="006237DE" w:rsidRPr="006237DE">
        <w:rPr>
          <w:bCs/>
          <w:sz w:val="24"/>
          <w:szCs w:val="24"/>
        </w:rPr>
        <w:t>Relations</w:t>
      </w:r>
      <w:proofErr w:type="gramEnd"/>
      <w:r w:rsidR="006237DE" w:rsidRPr="006237DE">
        <w:rPr>
          <w:bCs/>
          <w:sz w:val="24"/>
          <w:szCs w:val="24"/>
        </w:rPr>
        <w:t xml:space="preserve"> between Egypt and Israel </w:t>
      </w:r>
    </w:p>
    <w:p w:rsidR="006237DE" w:rsidRPr="006237DE" w:rsidRDefault="001A4B86" w:rsidP="006237DE">
      <w:pPr>
        <w:spacing w:line="360" w:lineRule="auto"/>
        <w:rPr>
          <w:sz w:val="24"/>
          <w:szCs w:val="24"/>
        </w:rPr>
      </w:pPr>
      <w:proofErr w:type="spellStart"/>
      <w:r>
        <w:rPr>
          <w:bCs/>
          <w:sz w:val="24"/>
          <w:szCs w:val="24"/>
        </w:rPr>
        <w:t>Dany</w:t>
      </w:r>
      <w:proofErr w:type="spellEnd"/>
      <w:r>
        <w:rPr>
          <w:bCs/>
          <w:sz w:val="24"/>
          <w:szCs w:val="24"/>
        </w:rPr>
        <w:t xml:space="preserve"> </w:t>
      </w:r>
      <w:proofErr w:type="spellStart"/>
      <w:r>
        <w:rPr>
          <w:bCs/>
          <w:sz w:val="24"/>
          <w:szCs w:val="24"/>
        </w:rPr>
        <w:t>Shoham</w:t>
      </w:r>
      <w:proofErr w:type="spellEnd"/>
      <w:r>
        <w:rPr>
          <w:bCs/>
          <w:sz w:val="24"/>
          <w:szCs w:val="24"/>
        </w:rPr>
        <w:t xml:space="preserve">, </w:t>
      </w:r>
      <w:r w:rsidR="006237DE" w:rsidRPr="006237DE">
        <w:rPr>
          <w:bCs/>
          <w:sz w:val="24"/>
          <w:szCs w:val="24"/>
        </w:rPr>
        <w:t xml:space="preserve">The Influence of Palestinian-Israeli Academic Encounters on the Peace Process  </w:t>
      </w:r>
      <w:r>
        <w:rPr>
          <w:bCs/>
          <w:sz w:val="24"/>
          <w:szCs w:val="24"/>
        </w:rPr>
        <w:t xml:space="preserve">Hanan Bar-On, </w:t>
      </w:r>
      <w:r w:rsidR="006237DE" w:rsidRPr="006237DE">
        <w:rPr>
          <w:bCs/>
          <w:sz w:val="24"/>
          <w:szCs w:val="24"/>
        </w:rPr>
        <w:t xml:space="preserve">The Role of the Weizmann Institute of Science in Normalizing Israeli-German Relations </w:t>
      </w:r>
    </w:p>
    <w:p w:rsidR="006237DE" w:rsidRPr="006237DE" w:rsidRDefault="001A4B86" w:rsidP="006237DE">
      <w:pPr>
        <w:spacing w:line="360" w:lineRule="auto"/>
        <w:rPr>
          <w:sz w:val="24"/>
          <w:szCs w:val="24"/>
        </w:rPr>
      </w:pPr>
      <w:r>
        <w:rPr>
          <w:bCs/>
          <w:sz w:val="24"/>
          <w:szCs w:val="24"/>
        </w:rPr>
        <w:lastRenderedPageBreak/>
        <w:t xml:space="preserve">J. P. Perry Robinson, </w:t>
      </w:r>
      <w:r w:rsidR="006237DE" w:rsidRPr="006237DE">
        <w:rPr>
          <w:bCs/>
          <w:sz w:val="24"/>
          <w:szCs w:val="24"/>
        </w:rPr>
        <w:t xml:space="preserve">The Impact of </w:t>
      </w:r>
      <w:proofErr w:type="spellStart"/>
      <w:r w:rsidR="006237DE" w:rsidRPr="006237DE">
        <w:rPr>
          <w:bCs/>
          <w:sz w:val="24"/>
          <w:szCs w:val="24"/>
        </w:rPr>
        <w:t>Pugwash</w:t>
      </w:r>
      <w:proofErr w:type="spellEnd"/>
      <w:r w:rsidR="006237DE" w:rsidRPr="006237DE">
        <w:rPr>
          <w:bCs/>
          <w:sz w:val="24"/>
          <w:szCs w:val="24"/>
        </w:rPr>
        <w:t xml:space="preserve"> on the Debates over Chemical and Biological Weapons  </w:t>
      </w:r>
    </w:p>
    <w:p w:rsidR="006237DE" w:rsidRPr="006237DE" w:rsidRDefault="001A4B86" w:rsidP="006237DE">
      <w:pPr>
        <w:pBdr>
          <w:bottom w:val="single" w:sz="6" w:space="1" w:color="auto"/>
        </w:pBdr>
        <w:spacing w:line="360" w:lineRule="auto"/>
        <w:rPr>
          <w:sz w:val="24"/>
          <w:szCs w:val="24"/>
        </w:rPr>
      </w:pPr>
      <w:r>
        <w:rPr>
          <w:bCs/>
          <w:sz w:val="24"/>
          <w:szCs w:val="24"/>
        </w:rPr>
        <w:t>Jesse H. Ausubel</w:t>
      </w:r>
      <w:proofErr w:type="gramStart"/>
      <w:r>
        <w:rPr>
          <w:bCs/>
          <w:sz w:val="24"/>
          <w:szCs w:val="24"/>
        </w:rPr>
        <w:t xml:space="preserve">, </w:t>
      </w:r>
      <w:r w:rsidR="006237DE" w:rsidRPr="006237DE">
        <w:rPr>
          <w:bCs/>
          <w:sz w:val="24"/>
          <w:szCs w:val="24"/>
        </w:rPr>
        <w:t xml:space="preserve"> International</w:t>
      </w:r>
      <w:proofErr w:type="gramEnd"/>
      <w:r w:rsidR="006237DE" w:rsidRPr="006237DE">
        <w:rPr>
          <w:bCs/>
          <w:sz w:val="24"/>
          <w:szCs w:val="24"/>
        </w:rPr>
        <w:t xml:space="preserve"> Conflicts over Environment: Scientists' Roles and Opportunities </w:t>
      </w:r>
    </w:p>
    <w:p w:rsidR="00740D1D" w:rsidRPr="006237DE" w:rsidRDefault="00740D1D" w:rsidP="006237DE">
      <w:pPr>
        <w:spacing w:line="360" w:lineRule="auto"/>
        <w:rPr>
          <w:sz w:val="24"/>
          <w:szCs w:val="24"/>
        </w:rPr>
      </w:pPr>
      <w:r w:rsidRPr="006237DE">
        <w:rPr>
          <w:i/>
          <w:sz w:val="24"/>
          <w:szCs w:val="24"/>
        </w:rPr>
        <w:t>Technology in Society 23</w:t>
      </w:r>
      <w:r w:rsidRPr="006237DE">
        <w:rPr>
          <w:sz w:val="24"/>
          <w:szCs w:val="24"/>
        </w:rPr>
        <w:t>(3), 2001</w:t>
      </w:r>
    </w:p>
    <w:p w:rsidR="0077300F" w:rsidRPr="006237DE" w:rsidRDefault="0077300F" w:rsidP="0077300F">
      <w:pPr>
        <w:spacing w:after="0" w:line="240" w:lineRule="auto"/>
        <w:rPr>
          <w:sz w:val="24"/>
          <w:szCs w:val="24"/>
        </w:rPr>
      </w:pPr>
      <w:r w:rsidRPr="006237DE">
        <w:rPr>
          <w:sz w:val="24"/>
          <w:szCs w:val="24"/>
        </w:rPr>
        <w:t>Scientists, War, and Diplomacy: European Perspectives</w:t>
      </w:r>
    </w:p>
    <w:p w:rsidR="0077300F" w:rsidRPr="006237DE" w:rsidRDefault="0077300F" w:rsidP="0077300F">
      <w:pPr>
        <w:spacing w:after="0" w:line="240" w:lineRule="auto"/>
        <w:rPr>
          <w:sz w:val="24"/>
          <w:szCs w:val="24"/>
        </w:rPr>
      </w:pPr>
      <w:r w:rsidRPr="006237DE">
        <w:rPr>
          <w:sz w:val="24"/>
          <w:szCs w:val="24"/>
        </w:rPr>
        <w:t xml:space="preserve">Jesse Ausubel, Alexander </w:t>
      </w:r>
      <w:proofErr w:type="spellStart"/>
      <w:r w:rsidRPr="006237DE">
        <w:rPr>
          <w:sz w:val="24"/>
          <w:szCs w:val="24"/>
        </w:rPr>
        <w:t>Keynan</w:t>
      </w:r>
      <w:proofErr w:type="spellEnd"/>
      <w:r w:rsidRPr="006237DE">
        <w:rPr>
          <w:sz w:val="24"/>
          <w:szCs w:val="24"/>
        </w:rPr>
        <w:t>, Jean-Jacques Salomon (</w:t>
      </w:r>
      <w:proofErr w:type="spellStart"/>
      <w:r w:rsidRPr="006237DE">
        <w:rPr>
          <w:sz w:val="24"/>
          <w:szCs w:val="24"/>
        </w:rPr>
        <w:t>eds</w:t>
      </w:r>
      <w:proofErr w:type="spellEnd"/>
      <w:r w:rsidRPr="006237DE">
        <w:rPr>
          <w:sz w:val="24"/>
          <w:szCs w:val="24"/>
        </w:rPr>
        <w:t>)</w:t>
      </w:r>
    </w:p>
    <w:p w:rsidR="0077300F" w:rsidRPr="006237DE" w:rsidRDefault="0077300F" w:rsidP="0077300F">
      <w:pPr>
        <w:spacing w:after="0" w:line="240" w:lineRule="auto"/>
        <w:rPr>
          <w:sz w:val="24"/>
          <w:szCs w:val="24"/>
        </w:rPr>
      </w:pPr>
    </w:p>
    <w:p w:rsidR="0077300F" w:rsidRPr="006237DE" w:rsidRDefault="00740D1D" w:rsidP="0077300F">
      <w:pPr>
        <w:spacing w:after="0" w:line="240" w:lineRule="auto"/>
        <w:rPr>
          <w:sz w:val="24"/>
          <w:szCs w:val="24"/>
        </w:rPr>
      </w:pPr>
      <w:r w:rsidRPr="006237DE">
        <w:rPr>
          <w:sz w:val="24"/>
          <w:szCs w:val="24"/>
        </w:rPr>
        <w:t>Jean-Jacques Salomon</w:t>
      </w:r>
      <w:r w:rsidR="008C3015" w:rsidRPr="006237DE">
        <w:rPr>
          <w:sz w:val="24"/>
          <w:szCs w:val="24"/>
        </w:rPr>
        <w:t xml:space="preserve">, </w:t>
      </w:r>
      <w:r w:rsidRPr="006237DE">
        <w:rPr>
          <w:sz w:val="24"/>
          <w:szCs w:val="24"/>
        </w:rPr>
        <w:t xml:space="preserve">  Scientists and international relations: a European</w:t>
      </w:r>
      <w:r w:rsidR="0077300F" w:rsidRPr="006237DE">
        <w:rPr>
          <w:sz w:val="24"/>
          <w:szCs w:val="24"/>
        </w:rPr>
        <w:t xml:space="preserve"> </w:t>
      </w:r>
    </w:p>
    <w:p w:rsidR="008C3015" w:rsidRPr="006237DE" w:rsidRDefault="0077300F" w:rsidP="0077300F">
      <w:pPr>
        <w:spacing w:after="0" w:line="240" w:lineRule="auto"/>
        <w:rPr>
          <w:sz w:val="24"/>
          <w:szCs w:val="24"/>
        </w:rPr>
      </w:pPr>
      <w:r w:rsidRPr="006237DE">
        <w:rPr>
          <w:sz w:val="24"/>
          <w:szCs w:val="24"/>
        </w:rPr>
        <w:tab/>
      </w:r>
      <w:proofErr w:type="gramStart"/>
      <w:r w:rsidRPr="006237DE">
        <w:rPr>
          <w:sz w:val="24"/>
          <w:szCs w:val="24"/>
        </w:rPr>
        <w:t>p</w:t>
      </w:r>
      <w:r w:rsidR="00740D1D" w:rsidRPr="006237DE">
        <w:rPr>
          <w:sz w:val="24"/>
          <w:szCs w:val="24"/>
        </w:rPr>
        <w:t>erspective</w:t>
      </w:r>
      <w:proofErr w:type="gramEnd"/>
    </w:p>
    <w:p w:rsidR="0077300F" w:rsidRPr="006237DE" w:rsidRDefault="0077300F" w:rsidP="0077300F">
      <w:pPr>
        <w:spacing w:after="0" w:line="240" w:lineRule="auto"/>
        <w:rPr>
          <w:sz w:val="24"/>
          <w:szCs w:val="24"/>
        </w:rPr>
      </w:pPr>
    </w:p>
    <w:p w:rsidR="0077300F" w:rsidRPr="006237DE" w:rsidRDefault="00740D1D" w:rsidP="0077300F">
      <w:pPr>
        <w:spacing w:after="0" w:line="240" w:lineRule="auto"/>
        <w:rPr>
          <w:sz w:val="24"/>
          <w:szCs w:val="24"/>
        </w:rPr>
      </w:pPr>
      <w:r w:rsidRPr="006237DE">
        <w:rPr>
          <w:sz w:val="24"/>
          <w:szCs w:val="24"/>
        </w:rPr>
        <w:t xml:space="preserve">Arnold </w:t>
      </w:r>
      <w:proofErr w:type="spellStart"/>
      <w:r w:rsidRPr="006237DE">
        <w:rPr>
          <w:sz w:val="24"/>
          <w:szCs w:val="24"/>
        </w:rPr>
        <w:t>Burgen</w:t>
      </w:r>
      <w:proofErr w:type="spellEnd"/>
      <w:r w:rsidR="008C3015" w:rsidRPr="006237DE">
        <w:rPr>
          <w:sz w:val="24"/>
          <w:szCs w:val="24"/>
        </w:rPr>
        <w:t xml:space="preserve">, </w:t>
      </w:r>
      <w:r w:rsidRPr="006237DE">
        <w:rPr>
          <w:sz w:val="24"/>
          <w:szCs w:val="24"/>
        </w:rPr>
        <w:t xml:space="preserve">The United Kingdom and the reconstruction of German science: </w:t>
      </w:r>
      <w:r w:rsidR="0077300F" w:rsidRPr="006237DE">
        <w:rPr>
          <w:sz w:val="24"/>
          <w:szCs w:val="24"/>
        </w:rPr>
        <w:t xml:space="preserve"> </w:t>
      </w:r>
    </w:p>
    <w:p w:rsidR="008C3015" w:rsidRPr="006237DE" w:rsidRDefault="0077300F" w:rsidP="0077300F">
      <w:pPr>
        <w:spacing w:after="0" w:line="240" w:lineRule="auto"/>
        <w:rPr>
          <w:sz w:val="24"/>
          <w:szCs w:val="24"/>
        </w:rPr>
      </w:pPr>
      <w:r w:rsidRPr="006237DE">
        <w:rPr>
          <w:sz w:val="24"/>
          <w:szCs w:val="24"/>
        </w:rPr>
        <w:tab/>
      </w:r>
      <w:proofErr w:type="gramStart"/>
      <w:r w:rsidR="00740D1D" w:rsidRPr="006237DE">
        <w:rPr>
          <w:sz w:val="24"/>
          <w:szCs w:val="24"/>
        </w:rPr>
        <w:t>the</w:t>
      </w:r>
      <w:proofErr w:type="gramEnd"/>
      <w:r w:rsidR="00740D1D" w:rsidRPr="006237DE">
        <w:rPr>
          <w:sz w:val="24"/>
          <w:szCs w:val="24"/>
        </w:rPr>
        <w:t xml:space="preserve"> rebirth of the Kaiser-Wilhelm-</w:t>
      </w:r>
      <w:proofErr w:type="spellStart"/>
      <w:r w:rsidR="00740D1D" w:rsidRPr="006237DE">
        <w:rPr>
          <w:sz w:val="24"/>
          <w:szCs w:val="24"/>
        </w:rPr>
        <w:t>Gesellschaft</w:t>
      </w:r>
      <w:proofErr w:type="spellEnd"/>
    </w:p>
    <w:p w:rsidR="0077300F" w:rsidRPr="006237DE" w:rsidRDefault="0077300F" w:rsidP="0077300F">
      <w:pPr>
        <w:spacing w:after="0" w:line="240" w:lineRule="auto"/>
        <w:rPr>
          <w:sz w:val="24"/>
          <w:szCs w:val="24"/>
        </w:rPr>
      </w:pPr>
    </w:p>
    <w:p w:rsidR="008C3015" w:rsidRPr="006237DE" w:rsidRDefault="00740D1D" w:rsidP="0077300F">
      <w:pPr>
        <w:spacing w:line="240" w:lineRule="auto"/>
        <w:rPr>
          <w:sz w:val="24"/>
          <w:szCs w:val="24"/>
        </w:rPr>
      </w:pPr>
      <w:r w:rsidRPr="006237DE">
        <w:rPr>
          <w:sz w:val="24"/>
          <w:szCs w:val="24"/>
        </w:rPr>
        <w:t xml:space="preserve">Joseph </w:t>
      </w:r>
      <w:proofErr w:type="spellStart"/>
      <w:r w:rsidRPr="006237DE">
        <w:rPr>
          <w:sz w:val="24"/>
          <w:szCs w:val="24"/>
        </w:rPr>
        <w:t>Rovan</w:t>
      </w:r>
      <w:proofErr w:type="spellEnd"/>
      <w:r w:rsidR="008C3015" w:rsidRPr="006237DE">
        <w:rPr>
          <w:sz w:val="24"/>
          <w:szCs w:val="24"/>
        </w:rPr>
        <w:t xml:space="preserve">, </w:t>
      </w:r>
      <w:r w:rsidRPr="006237DE">
        <w:rPr>
          <w:sz w:val="24"/>
          <w:szCs w:val="24"/>
        </w:rPr>
        <w:t>France-Germany 1945: building a common future</w:t>
      </w:r>
    </w:p>
    <w:p w:rsidR="0077300F" w:rsidRPr="006237DE" w:rsidRDefault="00740D1D" w:rsidP="0077300F">
      <w:pPr>
        <w:spacing w:after="0" w:line="240" w:lineRule="auto"/>
        <w:rPr>
          <w:sz w:val="24"/>
          <w:szCs w:val="24"/>
        </w:rPr>
      </w:pPr>
      <w:r w:rsidRPr="006237DE">
        <w:rPr>
          <w:sz w:val="24"/>
          <w:szCs w:val="24"/>
        </w:rPr>
        <w:t>Alexander King</w:t>
      </w:r>
      <w:r w:rsidR="008C3015" w:rsidRPr="006237DE">
        <w:rPr>
          <w:sz w:val="24"/>
          <w:szCs w:val="24"/>
        </w:rPr>
        <w:t xml:space="preserve">, </w:t>
      </w:r>
      <w:r w:rsidRPr="006237DE">
        <w:rPr>
          <w:sz w:val="24"/>
          <w:szCs w:val="24"/>
        </w:rPr>
        <w:t xml:space="preserve">  Scientific concerns in a Post-War economic environment: science </w:t>
      </w:r>
    </w:p>
    <w:p w:rsidR="008C3015" w:rsidRPr="006237DE" w:rsidRDefault="0077300F" w:rsidP="0077300F">
      <w:pPr>
        <w:spacing w:after="0" w:line="240" w:lineRule="auto"/>
        <w:rPr>
          <w:sz w:val="24"/>
          <w:szCs w:val="24"/>
        </w:rPr>
      </w:pPr>
      <w:r w:rsidRPr="006237DE">
        <w:rPr>
          <w:sz w:val="24"/>
          <w:szCs w:val="24"/>
        </w:rPr>
        <w:tab/>
      </w:r>
      <w:proofErr w:type="gramStart"/>
      <w:r w:rsidR="00740D1D" w:rsidRPr="006237DE">
        <w:rPr>
          <w:sz w:val="24"/>
          <w:szCs w:val="24"/>
        </w:rPr>
        <w:t>in</w:t>
      </w:r>
      <w:proofErr w:type="gramEnd"/>
      <w:r w:rsidR="00740D1D" w:rsidRPr="006237DE">
        <w:rPr>
          <w:sz w:val="24"/>
          <w:szCs w:val="24"/>
        </w:rPr>
        <w:t xml:space="preserve"> OEEC-OECD</w:t>
      </w:r>
    </w:p>
    <w:p w:rsidR="0077300F" w:rsidRPr="006237DE" w:rsidRDefault="0077300F" w:rsidP="0077300F">
      <w:pPr>
        <w:spacing w:after="0" w:line="240" w:lineRule="auto"/>
        <w:rPr>
          <w:sz w:val="24"/>
          <w:szCs w:val="24"/>
        </w:rPr>
      </w:pPr>
    </w:p>
    <w:p w:rsidR="008C3015" w:rsidRPr="006237DE" w:rsidRDefault="00740D1D" w:rsidP="0077300F">
      <w:pPr>
        <w:spacing w:line="240" w:lineRule="auto"/>
        <w:rPr>
          <w:sz w:val="24"/>
          <w:szCs w:val="24"/>
        </w:rPr>
      </w:pPr>
      <w:r w:rsidRPr="006237DE">
        <w:rPr>
          <w:sz w:val="24"/>
          <w:szCs w:val="24"/>
        </w:rPr>
        <w:t>Andr</w:t>
      </w:r>
      <w:r w:rsidR="008C3015" w:rsidRPr="006237DE">
        <w:rPr>
          <w:sz w:val="24"/>
          <w:szCs w:val="24"/>
        </w:rPr>
        <w:t>e</w:t>
      </w:r>
      <w:r w:rsidRPr="006237DE">
        <w:rPr>
          <w:sz w:val="24"/>
          <w:szCs w:val="24"/>
        </w:rPr>
        <w:t xml:space="preserve"> </w:t>
      </w:r>
      <w:proofErr w:type="spellStart"/>
      <w:r w:rsidRPr="006237DE">
        <w:rPr>
          <w:sz w:val="24"/>
          <w:szCs w:val="24"/>
        </w:rPr>
        <w:t>Lebeau</w:t>
      </w:r>
      <w:proofErr w:type="spellEnd"/>
      <w:proofErr w:type="gramStart"/>
      <w:r w:rsidR="008C3015" w:rsidRPr="006237DE">
        <w:rPr>
          <w:sz w:val="24"/>
          <w:szCs w:val="24"/>
        </w:rPr>
        <w:t xml:space="preserve">, </w:t>
      </w:r>
      <w:r w:rsidRPr="006237DE">
        <w:rPr>
          <w:sz w:val="24"/>
          <w:szCs w:val="24"/>
        </w:rPr>
        <w:t xml:space="preserve"> Scientific</w:t>
      </w:r>
      <w:proofErr w:type="gramEnd"/>
      <w:r w:rsidRPr="006237DE">
        <w:rPr>
          <w:sz w:val="24"/>
          <w:szCs w:val="24"/>
        </w:rPr>
        <w:t xml:space="preserve"> organizations and European unification: a personal view</w:t>
      </w:r>
    </w:p>
    <w:p w:rsidR="00740D1D" w:rsidRPr="006237DE" w:rsidRDefault="00740D1D" w:rsidP="0077300F">
      <w:pPr>
        <w:spacing w:line="240" w:lineRule="auto"/>
        <w:rPr>
          <w:sz w:val="24"/>
          <w:szCs w:val="24"/>
        </w:rPr>
      </w:pPr>
      <w:r w:rsidRPr="006237DE">
        <w:rPr>
          <w:sz w:val="24"/>
          <w:szCs w:val="24"/>
        </w:rPr>
        <w:t>William A. Nierenberg</w:t>
      </w:r>
      <w:r w:rsidR="008C3015" w:rsidRPr="006237DE">
        <w:rPr>
          <w:sz w:val="24"/>
          <w:szCs w:val="24"/>
        </w:rPr>
        <w:t xml:space="preserve">, </w:t>
      </w:r>
      <w:r w:rsidRPr="006237DE">
        <w:rPr>
          <w:sz w:val="24"/>
          <w:szCs w:val="24"/>
        </w:rPr>
        <w:t xml:space="preserve">  NATO</w:t>
      </w:r>
      <w:r w:rsidR="008C3015" w:rsidRPr="006237DE">
        <w:rPr>
          <w:sz w:val="24"/>
          <w:szCs w:val="24"/>
        </w:rPr>
        <w:t xml:space="preserve"> </w:t>
      </w:r>
      <w:r w:rsidRPr="006237DE">
        <w:rPr>
          <w:sz w:val="24"/>
          <w:szCs w:val="24"/>
        </w:rPr>
        <w:t>science programs: origins and influence</w:t>
      </w:r>
    </w:p>
    <w:p w:rsidR="0077300F" w:rsidRPr="006237DE" w:rsidRDefault="00740D1D" w:rsidP="0077300F">
      <w:pPr>
        <w:spacing w:after="0" w:line="240" w:lineRule="auto"/>
        <w:rPr>
          <w:sz w:val="24"/>
          <w:szCs w:val="24"/>
        </w:rPr>
      </w:pPr>
      <w:r w:rsidRPr="006237DE">
        <w:rPr>
          <w:sz w:val="24"/>
          <w:szCs w:val="24"/>
        </w:rPr>
        <w:t xml:space="preserve">Fernando </w:t>
      </w:r>
      <w:proofErr w:type="spellStart"/>
      <w:r w:rsidRPr="006237DE">
        <w:rPr>
          <w:sz w:val="24"/>
          <w:szCs w:val="24"/>
        </w:rPr>
        <w:t>Carvalho</w:t>
      </w:r>
      <w:proofErr w:type="spellEnd"/>
      <w:r w:rsidRPr="006237DE">
        <w:rPr>
          <w:sz w:val="24"/>
          <w:szCs w:val="24"/>
        </w:rPr>
        <w:t>-Rodrigues</w:t>
      </w:r>
      <w:r w:rsidR="008C3015" w:rsidRPr="006237DE">
        <w:rPr>
          <w:sz w:val="24"/>
          <w:szCs w:val="24"/>
        </w:rPr>
        <w:t xml:space="preserve">, </w:t>
      </w:r>
      <w:r w:rsidRPr="006237DE">
        <w:rPr>
          <w:sz w:val="24"/>
          <w:szCs w:val="24"/>
        </w:rPr>
        <w:t xml:space="preserve">  NATO science programs: putting scientists and </w:t>
      </w:r>
    </w:p>
    <w:p w:rsidR="00740D1D" w:rsidRPr="006237DE" w:rsidRDefault="0077300F" w:rsidP="0077300F">
      <w:pPr>
        <w:spacing w:after="0" w:line="240" w:lineRule="auto"/>
        <w:rPr>
          <w:sz w:val="24"/>
          <w:szCs w:val="24"/>
        </w:rPr>
      </w:pPr>
      <w:r w:rsidRPr="006237DE">
        <w:rPr>
          <w:sz w:val="24"/>
          <w:szCs w:val="24"/>
        </w:rPr>
        <w:tab/>
      </w:r>
      <w:proofErr w:type="gramStart"/>
      <w:r w:rsidR="00740D1D" w:rsidRPr="006237DE">
        <w:rPr>
          <w:sz w:val="24"/>
          <w:szCs w:val="24"/>
        </w:rPr>
        <w:t>politicians</w:t>
      </w:r>
      <w:proofErr w:type="gramEnd"/>
      <w:r w:rsidR="00740D1D" w:rsidRPr="006237DE">
        <w:rPr>
          <w:sz w:val="24"/>
          <w:szCs w:val="24"/>
        </w:rPr>
        <w:t xml:space="preserve"> in the same loop</w:t>
      </w:r>
    </w:p>
    <w:p w:rsidR="0077300F" w:rsidRPr="006237DE" w:rsidRDefault="0077300F" w:rsidP="0077300F">
      <w:pPr>
        <w:spacing w:after="0" w:line="240" w:lineRule="auto"/>
        <w:rPr>
          <w:sz w:val="24"/>
          <w:szCs w:val="24"/>
        </w:rPr>
      </w:pPr>
    </w:p>
    <w:p w:rsidR="00740D1D" w:rsidRPr="006237DE" w:rsidRDefault="00740D1D" w:rsidP="0077300F">
      <w:pPr>
        <w:spacing w:line="240" w:lineRule="auto"/>
        <w:rPr>
          <w:sz w:val="24"/>
          <w:szCs w:val="24"/>
        </w:rPr>
      </w:pPr>
      <w:r w:rsidRPr="006237DE">
        <w:rPr>
          <w:sz w:val="24"/>
          <w:szCs w:val="24"/>
        </w:rPr>
        <w:t xml:space="preserve">Regina </w:t>
      </w:r>
      <w:proofErr w:type="spellStart"/>
      <w:r w:rsidRPr="006237DE">
        <w:rPr>
          <w:sz w:val="24"/>
          <w:szCs w:val="24"/>
        </w:rPr>
        <w:t>Gusm</w:t>
      </w:r>
      <w:r w:rsidR="008C3015" w:rsidRPr="006237DE">
        <w:rPr>
          <w:sz w:val="24"/>
          <w:szCs w:val="24"/>
        </w:rPr>
        <w:t>a</w:t>
      </w:r>
      <w:r w:rsidRPr="006237DE">
        <w:rPr>
          <w:sz w:val="24"/>
          <w:szCs w:val="24"/>
        </w:rPr>
        <w:t>o</w:t>
      </w:r>
      <w:proofErr w:type="spellEnd"/>
      <w:proofErr w:type="gramStart"/>
      <w:r w:rsidR="008C3015" w:rsidRPr="006237DE">
        <w:rPr>
          <w:sz w:val="24"/>
          <w:szCs w:val="24"/>
        </w:rPr>
        <w:t xml:space="preserve">, </w:t>
      </w:r>
      <w:r w:rsidRPr="006237DE">
        <w:rPr>
          <w:sz w:val="24"/>
          <w:szCs w:val="24"/>
        </w:rPr>
        <w:t xml:space="preserve"> Research</w:t>
      </w:r>
      <w:proofErr w:type="gramEnd"/>
      <w:r w:rsidRPr="006237DE">
        <w:rPr>
          <w:sz w:val="24"/>
          <w:szCs w:val="24"/>
        </w:rPr>
        <w:t xml:space="preserve"> networks as a means of European integration</w:t>
      </w:r>
    </w:p>
    <w:p w:rsidR="0077300F" w:rsidRPr="006237DE" w:rsidRDefault="00740D1D" w:rsidP="0077300F">
      <w:pPr>
        <w:spacing w:after="0" w:line="240" w:lineRule="auto"/>
        <w:rPr>
          <w:sz w:val="24"/>
          <w:szCs w:val="24"/>
        </w:rPr>
      </w:pPr>
      <w:r w:rsidRPr="006237DE">
        <w:rPr>
          <w:sz w:val="24"/>
          <w:szCs w:val="24"/>
        </w:rPr>
        <w:t xml:space="preserve">Rudolf </w:t>
      </w:r>
      <w:proofErr w:type="spellStart"/>
      <w:r w:rsidRPr="006237DE">
        <w:rPr>
          <w:sz w:val="24"/>
          <w:szCs w:val="24"/>
        </w:rPr>
        <w:t>Botzian</w:t>
      </w:r>
      <w:proofErr w:type="spellEnd"/>
      <w:proofErr w:type="gramStart"/>
      <w:r w:rsidR="008C3015" w:rsidRPr="006237DE">
        <w:rPr>
          <w:sz w:val="24"/>
          <w:szCs w:val="24"/>
        </w:rPr>
        <w:t xml:space="preserve">, </w:t>
      </w:r>
      <w:r w:rsidRPr="006237DE">
        <w:rPr>
          <w:sz w:val="24"/>
          <w:szCs w:val="24"/>
        </w:rPr>
        <w:t xml:space="preserve"> Scientific</w:t>
      </w:r>
      <w:proofErr w:type="gramEnd"/>
      <w:r w:rsidRPr="006237DE">
        <w:rPr>
          <w:sz w:val="24"/>
          <w:szCs w:val="24"/>
        </w:rPr>
        <w:t xml:space="preserve"> cooperation and technical assistance in German foreign </w:t>
      </w:r>
    </w:p>
    <w:p w:rsidR="00740D1D" w:rsidRPr="006237DE" w:rsidRDefault="0077300F" w:rsidP="0077300F">
      <w:pPr>
        <w:spacing w:line="240" w:lineRule="auto"/>
        <w:rPr>
          <w:sz w:val="24"/>
          <w:szCs w:val="24"/>
        </w:rPr>
      </w:pPr>
      <w:r w:rsidRPr="006237DE">
        <w:rPr>
          <w:sz w:val="24"/>
          <w:szCs w:val="24"/>
        </w:rPr>
        <w:tab/>
      </w:r>
      <w:proofErr w:type="gramStart"/>
      <w:r w:rsidR="00740D1D" w:rsidRPr="006237DE">
        <w:rPr>
          <w:sz w:val="24"/>
          <w:szCs w:val="24"/>
        </w:rPr>
        <w:t>policy</w:t>
      </w:r>
      <w:proofErr w:type="gramEnd"/>
    </w:p>
    <w:p w:rsidR="00740D1D" w:rsidRPr="006237DE" w:rsidRDefault="00740D1D" w:rsidP="0077300F">
      <w:pPr>
        <w:spacing w:line="240" w:lineRule="auto"/>
        <w:rPr>
          <w:sz w:val="24"/>
          <w:szCs w:val="24"/>
        </w:rPr>
      </w:pPr>
      <w:proofErr w:type="spellStart"/>
      <w:r w:rsidRPr="006237DE">
        <w:rPr>
          <w:sz w:val="24"/>
          <w:szCs w:val="24"/>
        </w:rPr>
        <w:t>Hartmut</w:t>
      </w:r>
      <w:proofErr w:type="spellEnd"/>
      <w:r w:rsidRPr="006237DE">
        <w:rPr>
          <w:sz w:val="24"/>
          <w:szCs w:val="24"/>
        </w:rPr>
        <w:t xml:space="preserve"> </w:t>
      </w:r>
      <w:proofErr w:type="spellStart"/>
      <w:r w:rsidRPr="006237DE">
        <w:rPr>
          <w:sz w:val="24"/>
          <w:szCs w:val="24"/>
        </w:rPr>
        <w:t>Kaelble</w:t>
      </w:r>
      <w:proofErr w:type="spellEnd"/>
      <w:r w:rsidR="008C3015" w:rsidRPr="006237DE">
        <w:rPr>
          <w:sz w:val="24"/>
          <w:szCs w:val="24"/>
        </w:rPr>
        <w:t xml:space="preserve">, </w:t>
      </w:r>
      <w:r w:rsidRPr="006237DE">
        <w:rPr>
          <w:sz w:val="24"/>
          <w:szCs w:val="24"/>
        </w:rPr>
        <w:t xml:space="preserve">  Science and Franco-German reconciliation since 1945</w:t>
      </w:r>
    </w:p>
    <w:p w:rsidR="008C3015" w:rsidRPr="006237DE" w:rsidRDefault="00740D1D" w:rsidP="0077300F">
      <w:pPr>
        <w:spacing w:line="240" w:lineRule="auto"/>
        <w:rPr>
          <w:sz w:val="24"/>
          <w:szCs w:val="24"/>
        </w:rPr>
      </w:pPr>
      <w:r w:rsidRPr="006237DE">
        <w:rPr>
          <w:sz w:val="24"/>
          <w:szCs w:val="24"/>
        </w:rPr>
        <w:t xml:space="preserve">Pierre </w:t>
      </w:r>
      <w:proofErr w:type="spellStart"/>
      <w:r w:rsidRPr="006237DE">
        <w:rPr>
          <w:sz w:val="24"/>
          <w:szCs w:val="24"/>
        </w:rPr>
        <w:t>Gr</w:t>
      </w:r>
      <w:r w:rsidR="008C3015" w:rsidRPr="006237DE">
        <w:rPr>
          <w:sz w:val="24"/>
          <w:szCs w:val="24"/>
        </w:rPr>
        <w:t>e</w:t>
      </w:r>
      <w:r w:rsidRPr="006237DE">
        <w:rPr>
          <w:sz w:val="24"/>
          <w:szCs w:val="24"/>
        </w:rPr>
        <w:t>mion</w:t>
      </w:r>
      <w:proofErr w:type="spellEnd"/>
      <w:proofErr w:type="gramStart"/>
      <w:r w:rsidR="008C3015" w:rsidRPr="006237DE">
        <w:rPr>
          <w:sz w:val="24"/>
          <w:szCs w:val="24"/>
        </w:rPr>
        <w:t xml:space="preserve">, </w:t>
      </w:r>
      <w:r w:rsidRPr="006237DE">
        <w:rPr>
          <w:sz w:val="24"/>
          <w:szCs w:val="24"/>
        </w:rPr>
        <w:t xml:space="preserve"> The</w:t>
      </w:r>
      <w:proofErr w:type="gramEnd"/>
      <w:r w:rsidRPr="006237DE">
        <w:rPr>
          <w:sz w:val="24"/>
          <w:szCs w:val="24"/>
        </w:rPr>
        <w:t xml:space="preserve"> role of the social </w:t>
      </w:r>
      <w:r w:rsidR="008C3015" w:rsidRPr="006237DE">
        <w:rPr>
          <w:sz w:val="24"/>
          <w:szCs w:val="24"/>
        </w:rPr>
        <w:t>sciences in East-West relations</w:t>
      </w:r>
    </w:p>
    <w:p w:rsidR="00740D1D" w:rsidRPr="006237DE" w:rsidRDefault="00740D1D" w:rsidP="0077300F">
      <w:pPr>
        <w:spacing w:line="240" w:lineRule="auto"/>
        <w:rPr>
          <w:sz w:val="24"/>
          <w:szCs w:val="24"/>
        </w:rPr>
      </w:pPr>
      <w:r w:rsidRPr="006237DE">
        <w:rPr>
          <w:sz w:val="24"/>
          <w:szCs w:val="24"/>
        </w:rPr>
        <w:t>Genevi</w:t>
      </w:r>
      <w:r w:rsidR="008C3015" w:rsidRPr="006237DE">
        <w:rPr>
          <w:sz w:val="24"/>
          <w:szCs w:val="24"/>
        </w:rPr>
        <w:t>e</w:t>
      </w:r>
      <w:r w:rsidRPr="006237DE">
        <w:rPr>
          <w:sz w:val="24"/>
          <w:szCs w:val="24"/>
        </w:rPr>
        <w:t xml:space="preserve">ve </w:t>
      </w:r>
      <w:proofErr w:type="spellStart"/>
      <w:r w:rsidRPr="006237DE">
        <w:rPr>
          <w:sz w:val="24"/>
          <w:szCs w:val="24"/>
        </w:rPr>
        <w:t>Schm</w:t>
      </w:r>
      <w:r w:rsidR="008C3015" w:rsidRPr="006237DE">
        <w:rPr>
          <w:sz w:val="24"/>
          <w:szCs w:val="24"/>
        </w:rPr>
        <w:t>e</w:t>
      </w:r>
      <w:r w:rsidRPr="006237DE">
        <w:rPr>
          <w:sz w:val="24"/>
          <w:szCs w:val="24"/>
        </w:rPr>
        <w:t>der</w:t>
      </w:r>
      <w:proofErr w:type="spellEnd"/>
      <w:proofErr w:type="gramStart"/>
      <w:r w:rsidR="008C3015" w:rsidRPr="006237DE">
        <w:rPr>
          <w:sz w:val="24"/>
          <w:szCs w:val="24"/>
        </w:rPr>
        <w:t xml:space="preserve">, </w:t>
      </w:r>
      <w:r w:rsidRPr="006237DE">
        <w:rPr>
          <w:sz w:val="24"/>
          <w:szCs w:val="24"/>
        </w:rPr>
        <w:t xml:space="preserve"> A</w:t>
      </w:r>
      <w:proofErr w:type="gramEnd"/>
      <w:r w:rsidRPr="006237DE">
        <w:rPr>
          <w:sz w:val="24"/>
          <w:szCs w:val="24"/>
        </w:rPr>
        <w:t xml:space="preserve"> </w:t>
      </w:r>
      <w:proofErr w:type="spellStart"/>
      <w:r w:rsidRPr="006237DE">
        <w:rPr>
          <w:sz w:val="24"/>
          <w:szCs w:val="24"/>
        </w:rPr>
        <w:t>reconsideratin</w:t>
      </w:r>
      <w:proofErr w:type="spellEnd"/>
      <w:r w:rsidRPr="006237DE">
        <w:rPr>
          <w:sz w:val="24"/>
          <w:szCs w:val="24"/>
        </w:rPr>
        <w:t xml:space="preserve"> of the idealistic vision of science for</w:t>
      </w:r>
      <w:r w:rsidR="008C3015" w:rsidRPr="006237DE">
        <w:rPr>
          <w:sz w:val="24"/>
          <w:szCs w:val="24"/>
        </w:rPr>
        <w:t xml:space="preserve"> </w:t>
      </w:r>
      <w:r w:rsidRPr="006237DE">
        <w:rPr>
          <w:sz w:val="24"/>
          <w:szCs w:val="24"/>
        </w:rPr>
        <w:t>peace</w:t>
      </w:r>
    </w:p>
    <w:p w:rsidR="00740D1D" w:rsidRPr="006237DE" w:rsidRDefault="00740D1D" w:rsidP="0077300F">
      <w:pPr>
        <w:spacing w:line="240" w:lineRule="auto"/>
        <w:rPr>
          <w:sz w:val="24"/>
          <w:szCs w:val="24"/>
        </w:rPr>
      </w:pPr>
      <w:r w:rsidRPr="006237DE">
        <w:rPr>
          <w:sz w:val="24"/>
          <w:szCs w:val="24"/>
        </w:rPr>
        <w:t xml:space="preserve">Pieter J. D. </w:t>
      </w:r>
      <w:proofErr w:type="spellStart"/>
      <w:r w:rsidRPr="006237DE">
        <w:rPr>
          <w:sz w:val="24"/>
          <w:szCs w:val="24"/>
        </w:rPr>
        <w:t>Drenth</w:t>
      </w:r>
      <w:proofErr w:type="spellEnd"/>
      <w:proofErr w:type="gramStart"/>
      <w:r w:rsidR="008C3015" w:rsidRPr="006237DE">
        <w:rPr>
          <w:sz w:val="24"/>
          <w:szCs w:val="24"/>
        </w:rPr>
        <w:t xml:space="preserve">, </w:t>
      </w:r>
      <w:r w:rsidRPr="006237DE">
        <w:rPr>
          <w:sz w:val="24"/>
          <w:szCs w:val="24"/>
        </w:rPr>
        <w:t xml:space="preserve"> Scientific</w:t>
      </w:r>
      <w:proofErr w:type="gramEnd"/>
      <w:r w:rsidRPr="006237DE">
        <w:rPr>
          <w:sz w:val="24"/>
          <w:szCs w:val="24"/>
        </w:rPr>
        <w:t xml:space="preserve"> academies in international conflict resolution</w:t>
      </w:r>
    </w:p>
    <w:p w:rsidR="00740D1D" w:rsidRPr="006237DE" w:rsidRDefault="00740D1D" w:rsidP="0077300F">
      <w:pPr>
        <w:spacing w:line="240" w:lineRule="auto"/>
        <w:rPr>
          <w:sz w:val="24"/>
          <w:szCs w:val="24"/>
        </w:rPr>
      </w:pPr>
      <w:r w:rsidRPr="006237DE">
        <w:rPr>
          <w:sz w:val="24"/>
          <w:szCs w:val="24"/>
        </w:rPr>
        <w:t>Eugene B. Skolnikoff</w:t>
      </w:r>
      <w:proofErr w:type="gramStart"/>
      <w:r w:rsidR="008C3015" w:rsidRPr="006237DE">
        <w:rPr>
          <w:sz w:val="24"/>
          <w:szCs w:val="24"/>
        </w:rPr>
        <w:t xml:space="preserve">, </w:t>
      </w:r>
      <w:r w:rsidRPr="006237DE">
        <w:rPr>
          <w:sz w:val="24"/>
          <w:szCs w:val="24"/>
        </w:rPr>
        <w:t xml:space="preserve"> The</w:t>
      </w:r>
      <w:proofErr w:type="gramEnd"/>
      <w:r w:rsidRPr="006237DE">
        <w:rPr>
          <w:sz w:val="24"/>
          <w:szCs w:val="24"/>
        </w:rPr>
        <w:t xml:space="preserve"> political role of scientific cooperation</w:t>
      </w:r>
    </w:p>
    <w:p w:rsidR="008C3015" w:rsidRPr="006237DE" w:rsidRDefault="00740D1D" w:rsidP="0077300F">
      <w:pPr>
        <w:spacing w:line="240" w:lineRule="auto"/>
        <w:rPr>
          <w:sz w:val="24"/>
          <w:szCs w:val="24"/>
        </w:rPr>
      </w:pPr>
      <w:proofErr w:type="spellStart"/>
      <w:r w:rsidRPr="006237DE">
        <w:rPr>
          <w:sz w:val="24"/>
          <w:szCs w:val="24"/>
        </w:rPr>
        <w:t>Abdelhamid</w:t>
      </w:r>
      <w:proofErr w:type="spellEnd"/>
      <w:r w:rsidRPr="006237DE">
        <w:rPr>
          <w:sz w:val="24"/>
          <w:szCs w:val="24"/>
        </w:rPr>
        <w:t xml:space="preserve"> </w:t>
      </w:r>
      <w:proofErr w:type="spellStart"/>
      <w:r w:rsidRPr="006237DE">
        <w:rPr>
          <w:sz w:val="24"/>
          <w:szCs w:val="24"/>
        </w:rPr>
        <w:t>Chorfa</w:t>
      </w:r>
      <w:proofErr w:type="spellEnd"/>
      <w:proofErr w:type="gramStart"/>
      <w:r w:rsidR="008C3015" w:rsidRPr="006237DE">
        <w:rPr>
          <w:sz w:val="24"/>
          <w:szCs w:val="24"/>
        </w:rPr>
        <w:t xml:space="preserve">, </w:t>
      </w:r>
      <w:r w:rsidRPr="006237DE">
        <w:rPr>
          <w:sz w:val="24"/>
          <w:szCs w:val="24"/>
        </w:rPr>
        <w:t xml:space="preserve"> </w:t>
      </w:r>
      <w:proofErr w:type="spellStart"/>
      <w:r w:rsidRPr="006237DE">
        <w:rPr>
          <w:sz w:val="24"/>
          <w:szCs w:val="24"/>
        </w:rPr>
        <w:t>Maghrebi</w:t>
      </w:r>
      <w:proofErr w:type="spellEnd"/>
      <w:proofErr w:type="gramEnd"/>
      <w:r w:rsidRPr="006237DE">
        <w:rPr>
          <w:sz w:val="24"/>
          <w:szCs w:val="24"/>
        </w:rPr>
        <w:t xml:space="preserve"> s</w:t>
      </w:r>
      <w:r w:rsidR="008C3015" w:rsidRPr="006237DE">
        <w:rPr>
          <w:sz w:val="24"/>
          <w:szCs w:val="24"/>
        </w:rPr>
        <w:t>cientists and regional conflict</w:t>
      </w:r>
    </w:p>
    <w:p w:rsidR="00740D1D" w:rsidRPr="006237DE" w:rsidRDefault="00740D1D" w:rsidP="0077300F">
      <w:pPr>
        <w:spacing w:line="240" w:lineRule="auto"/>
        <w:rPr>
          <w:sz w:val="24"/>
          <w:szCs w:val="24"/>
        </w:rPr>
      </w:pPr>
      <w:proofErr w:type="spellStart"/>
      <w:r w:rsidRPr="006237DE">
        <w:rPr>
          <w:sz w:val="24"/>
          <w:szCs w:val="24"/>
        </w:rPr>
        <w:t>Nur</w:t>
      </w:r>
      <w:proofErr w:type="spellEnd"/>
      <w:r w:rsidRPr="006237DE">
        <w:rPr>
          <w:sz w:val="24"/>
          <w:szCs w:val="24"/>
        </w:rPr>
        <w:t xml:space="preserve"> </w:t>
      </w:r>
      <w:proofErr w:type="spellStart"/>
      <w:r w:rsidRPr="006237DE">
        <w:rPr>
          <w:sz w:val="24"/>
          <w:szCs w:val="24"/>
        </w:rPr>
        <w:t>Yalman</w:t>
      </w:r>
      <w:proofErr w:type="spellEnd"/>
      <w:r w:rsidR="008C3015" w:rsidRPr="006237DE">
        <w:rPr>
          <w:sz w:val="24"/>
          <w:szCs w:val="24"/>
        </w:rPr>
        <w:t xml:space="preserve">, </w:t>
      </w:r>
      <w:r w:rsidRPr="006237DE">
        <w:rPr>
          <w:sz w:val="24"/>
          <w:szCs w:val="24"/>
        </w:rPr>
        <w:t>Science and scientists in international conflict:</w:t>
      </w:r>
      <w:r w:rsidR="008C3015" w:rsidRPr="006237DE">
        <w:rPr>
          <w:sz w:val="24"/>
          <w:szCs w:val="24"/>
        </w:rPr>
        <w:t xml:space="preserve"> </w:t>
      </w:r>
      <w:r w:rsidRPr="006237DE">
        <w:rPr>
          <w:sz w:val="24"/>
          <w:szCs w:val="24"/>
        </w:rPr>
        <w:t>traditions and prospects</w:t>
      </w:r>
    </w:p>
    <w:sectPr w:rsidR="00740D1D" w:rsidRPr="006237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D6" w:rsidRDefault="003C3FD6" w:rsidP="002F6CA6">
      <w:pPr>
        <w:spacing w:after="0" w:line="240" w:lineRule="auto"/>
      </w:pPr>
      <w:r>
        <w:separator/>
      </w:r>
    </w:p>
  </w:endnote>
  <w:endnote w:type="continuationSeparator" w:id="0">
    <w:p w:rsidR="003C3FD6" w:rsidRDefault="003C3FD6" w:rsidP="002F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87720"/>
      <w:docPartObj>
        <w:docPartGallery w:val="Page Numbers (Bottom of Page)"/>
        <w:docPartUnique/>
      </w:docPartObj>
    </w:sdtPr>
    <w:sdtEndPr>
      <w:rPr>
        <w:noProof/>
      </w:rPr>
    </w:sdtEndPr>
    <w:sdtContent>
      <w:p w:rsidR="002F6CA6" w:rsidRDefault="002F6CA6">
        <w:pPr>
          <w:pStyle w:val="Footer"/>
          <w:jc w:val="right"/>
        </w:pPr>
        <w:r>
          <w:fldChar w:fldCharType="begin"/>
        </w:r>
        <w:r>
          <w:instrText xml:space="preserve"> PAGE   \* MERGEFORMAT </w:instrText>
        </w:r>
        <w:r>
          <w:fldChar w:fldCharType="separate"/>
        </w:r>
        <w:r w:rsidR="000823BA">
          <w:rPr>
            <w:noProof/>
          </w:rPr>
          <w:t>2</w:t>
        </w:r>
        <w:r>
          <w:rPr>
            <w:noProof/>
          </w:rPr>
          <w:fldChar w:fldCharType="end"/>
        </w:r>
      </w:p>
    </w:sdtContent>
  </w:sdt>
  <w:p w:rsidR="002F6CA6" w:rsidRDefault="002F6C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D6" w:rsidRDefault="003C3FD6" w:rsidP="002F6CA6">
      <w:pPr>
        <w:spacing w:after="0" w:line="240" w:lineRule="auto"/>
      </w:pPr>
      <w:r>
        <w:separator/>
      </w:r>
    </w:p>
  </w:footnote>
  <w:footnote w:type="continuationSeparator" w:id="0">
    <w:p w:rsidR="003C3FD6" w:rsidRDefault="003C3FD6" w:rsidP="002F6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6C"/>
    <w:rsid w:val="000279D1"/>
    <w:rsid w:val="000823BA"/>
    <w:rsid w:val="00083B81"/>
    <w:rsid w:val="000E027E"/>
    <w:rsid w:val="00120391"/>
    <w:rsid w:val="001A4B86"/>
    <w:rsid w:val="002E1849"/>
    <w:rsid w:val="002F6CA6"/>
    <w:rsid w:val="00342078"/>
    <w:rsid w:val="0036029C"/>
    <w:rsid w:val="00397609"/>
    <w:rsid w:val="003A11B1"/>
    <w:rsid w:val="003A24DD"/>
    <w:rsid w:val="003C3FD6"/>
    <w:rsid w:val="00466599"/>
    <w:rsid w:val="004733C5"/>
    <w:rsid w:val="005058D6"/>
    <w:rsid w:val="00523D17"/>
    <w:rsid w:val="00527FD0"/>
    <w:rsid w:val="00571E8B"/>
    <w:rsid w:val="00572787"/>
    <w:rsid w:val="005804B7"/>
    <w:rsid w:val="005C2C40"/>
    <w:rsid w:val="006230D1"/>
    <w:rsid w:val="006237DE"/>
    <w:rsid w:val="00637527"/>
    <w:rsid w:val="00675290"/>
    <w:rsid w:val="006E3A73"/>
    <w:rsid w:val="007034C3"/>
    <w:rsid w:val="00740D1D"/>
    <w:rsid w:val="0077300F"/>
    <w:rsid w:val="00793CA5"/>
    <w:rsid w:val="007A7B54"/>
    <w:rsid w:val="007D18AB"/>
    <w:rsid w:val="008137E9"/>
    <w:rsid w:val="00856616"/>
    <w:rsid w:val="00865F17"/>
    <w:rsid w:val="0089533B"/>
    <w:rsid w:val="008B055E"/>
    <w:rsid w:val="008C3015"/>
    <w:rsid w:val="008D5099"/>
    <w:rsid w:val="008E0C20"/>
    <w:rsid w:val="00954EB6"/>
    <w:rsid w:val="00955956"/>
    <w:rsid w:val="009E7DB5"/>
    <w:rsid w:val="00AC7FD5"/>
    <w:rsid w:val="00B20756"/>
    <w:rsid w:val="00B42877"/>
    <w:rsid w:val="00B84736"/>
    <w:rsid w:val="00BD0DE4"/>
    <w:rsid w:val="00C30370"/>
    <w:rsid w:val="00C82125"/>
    <w:rsid w:val="00C84EC8"/>
    <w:rsid w:val="00D63212"/>
    <w:rsid w:val="00D779AF"/>
    <w:rsid w:val="00DA34A7"/>
    <w:rsid w:val="00E2417C"/>
    <w:rsid w:val="00E24E7B"/>
    <w:rsid w:val="00F14039"/>
    <w:rsid w:val="00F6426C"/>
    <w:rsid w:val="00F72AF0"/>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3C5"/>
    <w:rPr>
      <w:color w:val="0000FF" w:themeColor="hyperlink"/>
      <w:u w:val="single"/>
    </w:rPr>
  </w:style>
  <w:style w:type="paragraph" w:styleId="Header">
    <w:name w:val="header"/>
    <w:basedOn w:val="Normal"/>
    <w:link w:val="HeaderChar"/>
    <w:uiPriority w:val="99"/>
    <w:unhideWhenUsed/>
    <w:rsid w:val="002F6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CA6"/>
  </w:style>
  <w:style w:type="paragraph" w:styleId="Footer">
    <w:name w:val="footer"/>
    <w:basedOn w:val="Normal"/>
    <w:link w:val="FooterChar"/>
    <w:uiPriority w:val="99"/>
    <w:unhideWhenUsed/>
    <w:rsid w:val="002F6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3C5"/>
    <w:rPr>
      <w:color w:val="0000FF" w:themeColor="hyperlink"/>
      <w:u w:val="single"/>
    </w:rPr>
  </w:style>
  <w:style w:type="paragraph" w:styleId="Header">
    <w:name w:val="header"/>
    <w:basedOn w:val="Normal"/>
    <w:link w:val="HeaderChar"/>
    <w:uiPriority w:val="99"/>
    <w:unhideWhenUsed/>
    <w:rsid w:val="002F6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CA6"/>
  </w:style>
  <w:style w:type="paragraph" w:styleId="Footer">
    <w:name w:val="footer"/>
    <w:basedOn w:val="Normal"/>
    <w:link w:val="FooterChar"/>
    <w:uiPriority w:val="99"/>
    <w:unhideWhenUsed/>
    <w:rsid w:val="002F6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58493">
      <w:bodyDiv w:val="1"/>
      <w:marLeft w:val="0"/>
      <w:marRight w:val="0"/>
      <w:marTop w:val="0"/>
      <w:marBottom w:val="0"/>
      <w:divBdr>
        <w:top w:val="none" w:sz="0" w:space="0" w:color="auto"/>
        <w:left w:val="none" w:sz="0" w:space="0" w:color="auto"/>
        <w:bottom w:val="none" w:sz="0" w:space="0" w:color="auto"/>
        <w:right w:val="none" w:sz="0" w:space="0" w:color="auto"/>
      </w:divBdr>
    </w:div>
    <w:div w:id="8804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2052</Words>
  <Characters>12503</Characters>
  <Application>Microsoft Macintosh Word</Application>
  <DocSecurity>0</DocSecurity>
  <Lines>178</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Microsoft Office User</cp:lastModifiedBy>
  <cp:revision>2</cp:revision>
  <dcterms:created xsi:type="dcterms:W3CDTF">2013-06-04T14:10:00Z</dcterms:created>
  <dcterms:modified xsi:type="dcterms:W3CDTF">2013-06-04T14:10:00Z</dcterms:modified>
</cp:coreProperties>
</file>